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399" w:rsidRDefault="0039574E" w:rsidP="00686399">
      <w:pPr>
        <w:pStyle w:val="ConsNormal"/>
        <w:ind w:firstLine="0"/>
        <w:jc w:val="center"/>
        <w:rPr>
          <w:rFonts w:ascii="Times New Roman" w:hAnsi="Times New Roman"/>
          <w:b/>
          <w:sz w:val="24"/>
        </w:rPr>
      </w:pPr>
      <w:r>
        <w:rPr>
          <w:rFonts w:ascii="Times New Roman" w:hAnsi="Times New Roman"/>
          <w:b/>
          <w:sz w:val="24"/>
        </w:rPr>
        <w:t>К</w:t>
      </w:r>
      <w:r w:rsidR="00030C51">
        <w:rPr>
          <w:rFonts w:ascii="Times New Roman" w:hAnsi="Times New Roman"/>
          <w:b/>
          <w:sz w:val="24"/>
        </w:rPr>
        <w:t>онтракт</w:t>
      </w:r>
      <w:r w:rsidR="00686399" w:rsidRPr="003C788B">
        <w:rPr>
          <w:rFonts w:ascii="Times New Roman" w:hAnsi="Times New Roman"/>
          <w:b/>
          <w:sz w:val="24"/>
        </w:rPr>
        <w:t xml:space="preserve"> №</w:t>
      </w:r>
      <w:r w:rsidR="00584880">
        <w:rPr>
          <w:rFonts w:ascii="Times New Roman" w:hAnsi="Times New Roman"/>
          <w:b/>
          <w:sz w:val="24"/>
        </w:rPr>
        <w:t>6</w:t>
      </w:r>
      <w:r w:rsidR="00014E0A">
        <w:rPr>
          <w:rFonts w:ascii="Times New Roman" w:hAnsi="Times New Roman"/>
          <w:b/>
          <w:sz w:val="24"/>
        </w:rPr>
        <w:t>-</w:t>
      </w:r>
      <w:r w:rsidR="00106DF7">
        <w:rPr>
          <w:rFonts w:ascii="Times New Roman" w:hAnsi="Times New Roman"/>
          <w:b/>
          <w:sz w:val="24"/>
        </w:rPr>
        <w:t>БС</w:t>
      </w:r>
    </w:p>
    <w:p w:rsidR="00BA4937" w:rsidRDefault="00BA4937" w:rsidP="00686399">
      <w:pPr>
        <w:pStyle w:val="ConsNormal"/>
        <w:ind w:firstLine="0"/>
        <w:jc w:val="center"/>
        <w:rPr>
          <w:rFonts w:ascii="Times New Roman" w:hAnsi="Times New Roman"/>
          <w:b/>
          <w:sz w:val="24"/>
        </w:rPr>
      </w:pPr>
    </w:p>
    <w:p w:rsidR="00030C51" w:rsidRPr="00030C51" w:rsidRDefault="00030C51" w:rsidP="00030C51">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«Псковавтодор»), далее именуемое Заказчик, в лице директора </w:t>
      </w:r>
      <w:proofErr w:type="spellStart"/>
      <w:r w:rsidRPr="00030C51">
        <w:rPr>
          <w:rFonts w:ascii="Times New Roman" w:hAnsi="Times New Roman"/>
          <w:sz w:val="24"/>
          <w:szCs w:val="24"/>
        </w:rPr>
        <w:t>Жмылевского</w:t>
      </w:r>
      <w:proofErr w:type="spellEnd"/>
      <w:r w:rsidRPr="00030C51">
        <w:rPr>
          <w:rFonts w:ascii="Times New Roman" w:hAnsi="Times New Roman"/>
          <w:sz w:val="24"/>
          <w:szCs w:val="24"/>
        </w:rPr>
        <w:t xml:space="preserve"> Виталия Александровича, действующего на основании Устава, утвержденного Приказом Государственного комитета Псковской области по транспорту от </w:t>
      </w:r>
      <w:r w:rsidR="00924BA2">
        <w:rPr>
          <w:rFonts w:ascii="Times New Roman" w:hAnsi="Times New Roman"/>
          <w:sz w:val="24"/>
          <w:szCs w:val="24"/>
        </w:rPr>
        <w:t>22.05.2017г № 109</w:t>
      </w:r>
      <w:r w:rsidRPr="00030C51">
        <w:rPr>
          <w:rFonts w:ascii="Times New Roman" w:hAnsi="Times New Roman"/>
          <w:sz w:val="24"/>
          <w:szCs w:val="24"/>
        </w:rPr>
        <w:t xml:space="preserve"> с одной стороны, и </w:t>
      </w:r>
      <w:r w:rsidR="00106DF7" w:rsidRPr="00106DF7">
        <w:rPr>
          <w:rFonts w:ascii="Times New Roman" w:hAnsi="Times New Roman"/>
          <w:color w:val="212121"/>
          <w:sz w:val="24"/>
          <w:szCs w:val="17"/>
          <w:shd w:val="clear" w:color="auto" w:fill="FFFFFF"/>
        </w:rPr>
        <w:t>Публичное акционерное общество «Сбербанк России» (ПАО Сбербанк), далее именуемое Банк, в лице Управляющего Псковским отделением № 8630 ПАО Сбербанк</w:t>
      </w:r>
      <w:proofErr w:type="gramEnd"/>
      <w:r w:rsidR="00106DF7" w:rsidRPr="00106DF7">
        <w:rPr>
          <w:rFonts w:ascii="Times New Roman" w:hAnsi="Times New Roman"/>
          <w:color w:val="212121"/>
          <w:sz w:val="24"/>
          <w:szCs w:val="17"/>
          <w:shd w:val="clear" w:color="auto" w:fill="FFFFFF"/>
        </w:rPr>
        <w:t xml:space="preserve"> </w:t>
      </w:r>
      <w:proofErr w:type="gramStart"/>
      <w:r w:rsidR="00106DF7" w:rsidRPr="00106DF7">
        <w:rPr>
          <w:rFonts w:ascii="Times New Roman" w:hAnsi="Times New Roman"/>
          <w:color w:val="212121"/>
          <w:sz w:val="24"/>
          <w:szCs w:val="17"/>
          <w:shd w:val="clear" w:color="auto" w:fill="FFFFFF"/>
        </w:rPr>
        <w:t>Тарасенко Анны Владимировны, действующего на основании Устава ПАО Сбербанк, Положения о Псковском отделении № 8630 ПАО Сбербанк и на основании Доверенности №СЗБ/28-Д от 06.04.2017г, с другой стороны</w:t>
      </w:r>
      <w:r w:rsidRPr="00030C51">
        <w:rPr>
          <w:rFonts w:ascii="Times New Roman" w:hAnsi="Times New Roman"/>
          <w:sz w:val="24"/>
          <w:szCs w:val="24"/>
        </w:rPr>
        <w:t xml:space="preserve">,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sidR="0022390C">
        <w:rPr>
          <w:rFonts w:ascii="Times New Roman" w:hAnsi="Times New Roman"/>
          <w:sz w:val="24"/>
          <w:szCs w:val="24"/>
        </w:rPr>
        <w:t>открытого конкурса</w:t>
      </w:r>
      <w:r w:rsidR="00216437">
        <w:rPr>
          <w:rFonts w:ascii="Times New Roman" w:hAnsi="Times New Roman"/>
          <w:sz w:val="24"/>
          <w:szCs w:val="24"/>
        </w:rPr>
        <w:t xml:space="preserve"> (Протокол №</w:t>
      </w:r>
      <w:r w:rsidR="00584880">
        <w:rPr>
          <w:rFonts w:ascii="Times New Roman" w:hAnsi="Times New Roman"/>
          <w:b/>
          <w:sz w:val="24"/>
          <w:szCs w:val="32"/>
        </w:rPr>
        <w:t>2</w:t>
      </w:r>
      <w:r w:rsidR="00014E0A" w:rsidRPr="00014E0A">
        <w:rPr>
          <w:rFonts w:ascii="Times New Roman" w:hAnsi="Times New Roman"/>
          <w:b/>
          <w:bCs/>
          <w:kern w:val="36"/>
          <w:sz w:val="24"/>
          <w:szCs w:val="32"/>
        </w:rPr>
        <w:t>-П2</w:t>
      </w:r>
      <w:r w:rsidRPr="00014E0A">
        <w:rPr>
          <w:rFonts w:ascii="Times New Roman" w:hAnsi="Times New Roman"/>
          <w:szCs w:val="24"/>
        </w:rPr>
        <w:t xml:space="preserve"> </w:t>
      </w:r>
      <w:r w:rsidRPr="00030C51">
        <w:rPr>
          <w:rFonts w:ascii="Times New Roman" w:hAnsi="Times New Roman"/>
          <w:sz w:val="24"/>
          <w:szCs w:val="24"/>
        </w:rPr>
        <w:t>дата</w:t>
      </w:r>
      <w:r w:rsidR="00216437">
        <w:rPr>
          <w:rFonts w:ascii="Times New Roman" w:hAnsi="Times New Roman"/>
          <w:sz w:val="24"/>
          <w:szCs w:val="24"/>
        </w:rPr>
        <w:t xml:space="preserve"> </w:t>
      </w:r>
      <w:r w:rsidR="00584880">
        <w:rPr>
          <w:rFonts w:ascii="Times New Roman" w:hAnsi="Times New Roman"/>
          <w:sz w:val="24"/>
          <w:szCs w:val="24"/>
        </w:rPr>
        <w:t>21</w:t>
      </w:r>
      <w:r w:rsidR="00216437">
        <w:rPr>
          <w:rFonts w:ascii="Times New Roman" w:hAnsi="Times New Roman"/>
          <w:sz w:val="24"/>
          <w:szCs w:val="24"/>
        </w:rPr>
        <w:t>.</w:t>
      </w:r>
      <w:r w:rsidR="00014E0A">
        <w:rPr>
          <w:rFonts w:ascii="Times New Roman" w:hAnsi="Times New Roman"/>
          <w:sz w:val="24"/>
          <w:szCs w:val="24"/>
        </w:rPr>
        <w:t>11</w:t>
      </w:r>
      <w:r w:rsidR="00216437">
        <w:rPr>
          <w:rFonts w:ascii="Times New Roman" w:hAnsi="Times New Roman"/>
          <w:sz w:val="24"/>
          <w:szCs w:val="24"/>
        </w:rPr>
        <w:t>.2017 г.</w:t>
      </w:r>
      <w:r w:rsidRPr="00030C51">
        <w:rPr>
          <w:rFonts w:ascii="Times New Roman" w:hAnsi="Times New Roman"/>
          <w:sz w:val="24"/>
          <w:szCs w:val="24"/>
        </w:rPr>
        <w:t xml:space="preserve">), заключили настоящий </w:t>
      </w:r>
      <w:r w:rsidR="0039574E">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roofErr w:type="gramEnd"/>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на основании договора, заключенного с подрядчиком и всеми привлекаемыми в ходе исполнения контракта субподрядчиками, соисполнителями,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496CCB">
      <w:pPr>
        <w:widowControl w:val="0"/>
        <w:autoSpaceDN w:val="0"/>
        <w:ind w:firstLine="709"/>
        <w:contextualSpacing/>
        <w:jc w:val="both"/>
        <w:rPr>
          <w:shd w:val="clear" w:color="auto" w:fill="FFFFFF"/>
        </w:rPr>
      </w:pPr>
      <w:r>
        <w:rPr>
          <w:lang w:eastAsia="en-US"/>
        </w:rPr>
        <w:t xml:space="preserve">Сопровождаемый контракт – </w:t>
      </w:r>
      <w:r w:rsidR="00584880">
        <w:rPr>
          <w:lang w:eastAsia="en-US"/>
        </w:rPr>
        <w:t xml:space="preserve">Государственный контракт по </w:t>
      </w:r>
      <w:r w:rsidR="00584880" w:rsidRPr="00195375">
        <w:rPr>
          <w:lang w:eastAsia="en-US"/>
        </w:rPr>
        <w:t xml:space="preserve">ремонту автомобильной дороги общего пользования регионального значения </w:t>
      </w:r>
      <w:proofErr w:type="spellStart"/>
      <w:r w:rsidR="00584880" w:rsidRPr="00195375">
        <w:rPr>
          <w:lang w:eastAsia="en-US"/>
        </w:rPr>
        <w:t>Неелово</w:t>
      </w:r>
      <w:proofErr w:type="spellEnd"/>
      <w:r w:rsidR="00584880" w:rsidRPr="00195375">
        <w:rPr>
          <w:lang w:eastAsia="en-US"/>
        </w:rPr>
        <w:t xml:space="preserve"> – Кудина Гора – П</w:t>
      </w:r>
      <w:r w:rsidR="00584880">
        <w:rPr>
          <w:lang w:eastAsia="en-US"/>
        </w:rPr>
        <w:t>ечо</w:t>
      </w:r>
      <w:r w:rsidR="00584880" w:rsidRPr="00195375">
        <w:rPr>
          <w:lang w:eastAsia="en-US"/>
        </w:rPr>
        <w:t>ры на участке км 0+000-км 10+000 в Псковском районе Псковской области</w:t>
      </w:r>
      <w:r w:rsidR="004C63F0">
        <w:rPr>
          <w:lang w:eastAsia="en-US"/>
        </w:rPr>
        <w:t xml:space="preserve">, заключенный между </w:t>
      </w:r>
      <w:r w:rsidR="00030C51">
        <w:rPr>
          <w:lang w:eastAsia="en-US"/>
        </w:rPr>
        <w:t>З</w:t>
      </w:r>
      <w:r w:rsidR="004C63F0">
        <w:rPr>
          <w:lang w:eastAsia="en-US"/>
        </w:rPr>
        <w:t xml:space="preserve">аказчиком и </w:t>
      </w:r>
      <w:proofErr w:type="gramStart"/>
      <w:r w:rsidR="00030C51">
        <w:rPr>
          <w:lang w:eastAsia="en-US"/>
        </w:rPr>
        <w:t>П</w:t>
      </w:r>
      <w:r w:rsidR="004C63F0">
        <w:rPr>
          <w:lang w:eastAsia="en-US"/>
        </w:rPr>
        <w:t>одрядчиком</w:t>
      </w:r>
      <w:proofErr w:type="gramEnd"/>
      <w:r w:rsidR="004C63F0">
        <w:rPr>
          <w:lang w:eastAsia="en-US"/>
        </w:rPr>
        <w:t xml:space="preserve"> в порядке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Default="00686399" w:rsidP="00686399">
      <w:pPr>
        <w:widowControl w:val="0"/>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Российской Федерации</w:t>
      </w:r>
    </w:p>
    <w:p w:rsidR="00686399" w:rsidRDefault="00686399" w:rsidP="00686399">
      <w:pPr>
        <w:widowControl w:val="0"/>
        <w:autoSpaceDN w:val="0"/>
        <w:ind w:firstLine="709"/>
        <w:contextualSpacing/>
        <w:jc w:val="both"/>
        <w:rPr>
          <w:lang w:eastAsia="en-US"/>
        </w:rPr>
      </w:pPr>
      <w:r>
        <w:rPr>
          <w:lang w:eastAsia="en-US"/>
        </w:rPr>
        <w:t xml:space="preserve">Подрядчик – </w:t>
      </w:r>
      <w:r w:rsidR="00030C51">
        <w:rPr>
          <w:lang w:eastAsia="en-US"/>
        </w:rPr>
        <w:t>П</w:t>
      </w:r>
      <w:r>
        <w:rPr>
          <w:lang w:eastAsia="en-US"/>
        </w:rPr>
        <w:t xml:space="preserve">одрядчик или иное лицо, заключившее контракт с </w:t>
      </w:r>
      <w:r w:rsidR="00030C51">
        <w:rPr>
          <w:lang w:eastAsia="en-US"/>
        </w:rPr>
        <w:t>З</w:t>
      </w:r>
      <w:r>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оказывать услуги по банко</w:t>
      </w:r>
      <w:r w:rsidR="00212CE9">
        <w:rPr>
          <w:lang w:eastAsia="en-US"/>
        </w:rPr>
        <w:t xml:space="preserve">вскому сопровождению контракта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«Псковавтодор»)</w:t>
      </w:r>
      <w:r>
        <w:rPr>
          <w:lang w:eastAsia="en-US"/>
        </w:rPr>
        <w:t xml:space="preserve"> и </w:t>
      </w:r>
      <w:r w:rsidR="00030C51">
        <w:rPr>
          <w:lang w:eastAsia="en-US"/>
        </w:rPr>
        <w:t>П</w:t>
      </w:r>
      <w:r>
        <w:rPr>
          <w:lang w:eastAsia="en-US"/>
        </w:rPr>
        <w:t>одрядчик</w:t>
      </w:r>
      <w:r w:rsidR="00030C51">
        <w:rPr>
          <w:lang w:eastAsia="en-US"/>
        </w:rPr>
        <w:t>о</w:t>
      </w:r>
      <w:r>
        <w:rPr>
          <w:lang w:eastAsia="en-US"/>
        </w:rPr>
        <w:t>м</w:t>
      </w:r>
      <w:r w:rsidRPr="000C1895">
        <w:rPr>
          <w:lang w:eastAsia="en-US"/>
        </w:rPr>
        <w:t xml:space="preserve">, </w:t>
      </w:r>
      <w:r>
        <w:rPr>
          <w:lang w:eastAsia="en-US"/>
        </w:rPr>
        <w:t>предметом которых являются</w:t>
      </w:r>
      <w:r w:rsidR="00030C51">
        <w:rPr>
          <w:lang w:eastAsia="en-US"/>
        </w:rPr>
        <w:t xml:space="preserve"> работы </w:t>
      </w:r>
      <w:r w:rsidR="00584880">
        <w:rPr>
          <w:lang w:eastAsia="en-US"/>
        </w:rPr>
        <w:t xml:space="preserve">по </w:t>
      </w:r>
      <w:r w:rsidR="00584880" w:rsidRPr="00195375">
        <w:rPr>
          <w:lang w:eastAsia="en-US"/>
        </w:rPr>
        <w:t xml:space="preserve">ремонту автомобильной дороги общего пользования регионального значения </w:t>
      </w:r>
      <w:proofErr w:type="spellStart"/>
      <w:r w:rsidR="00584880" w:rsidRPr="00195375">
        <w:rPr>
          <w:lang w:eastAsia="en-US"/>
        </w:rPr>
        <w:t>Неелово</w:t>
      </w:r>
      <w:proofErr w:type="spellEnd"/>
      <w:r w:rsidR="00584880" w:rsidRPr="00195375">
        <w:rPr>
          <w:lang w:eastAsia="en-US"/>
        </w:rPr>
        <w:t xml:space="preserve"> – Кудина Гора – П</w:t>
      </w:r>
      <w:r w:rsidR="00584880">
        <w:rPr>
          <w:lang w:eastAsia="en-US"/>
        </w:rPr>
        <w:t>ечо</w:t>
      </w:r>
      <w:r w:rsidR="00584880" w:rsidRPr="00195375">
        <w:rPr>
          <w:lang w:eastAsia="en-US"/>
        </w:rPr>
        <w:t>ры на участке км 0+000-км 10+000 в Псковском районе Псковской области</w:t>
      </w:r>
      <w:bookmarkStart w:id="0" w:name="_GoBack"/>
      <w:bookmarkEnd w:id="0"/>
      <w:r w:rsidR="003B1010">
        <w:t xml:space="preserve">, </w:t>
      </w:r>
      <w:r>
        <w:rPr>
          <w:lang w:eastAsia="en-US"/>
        </w:rPr>
        <w:t>в соответствии с Договором</w:t>
      </w:r>
      <w:proofErr w:type="gramEnd"/>
      <w:r>
        <w:rPr>
          <w:lang w:eastAsia="en-US"/>
        </w:rPr>
        <w:t xml:space="preserve"> о банковском сопровождении контракта.</w:t>
      </w:r>
      <w:r w:rsidRPr="000C1895">
        <w:rPr>
          <w:lang w:eastAsia="en-US"/>
        </w:rPr>
        <w:t xml:space="preserve"> </w:t>
      </w:r>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686399"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Оказание услуг по предмету настоящего </w:t>
      </w:r>
      <w:r>
        <w:rPr>
          <w:lang w:eastAsia="en-US"/>
        </w:rPr>
        <w:t>К</w:t>
      </w:r>
      <w:r w:rsidRPr="00B770A0">
        <w:rPr>
          <w:lang w:eastAsia="en-US"/>
        </w:rPr>
        <w:t xml:space="preserve">онтракта осуществляется без взимания платы в соответствии с </w:t>
      </w:r>
      <w:r w:rsidRPr="008F7D6E">
        <w:rPr>
          <w:lang w:eastAsia="en-US"/>
        </w:rPr>
        <w:t>Постановление</w:t>
      </w:r>
      <w:r>
        <w:rPr>
          <w:lang w:eastAsia="en-US"/>
        </w:rPr>
        <w:t>м</w:t>
      </w:r>
      <w:r w:rsidRPr="008F7D6E">
        <w:rPr>
          <w:lang w:eastAsia="en-US"/>
        </w:rPr>
        <w:t xml:space="preserve"> Правительства РФ от 20.09.2014 </w:t>
      </w:r>
      <w:r>
        <w:rPr>
          <w:lang w:eastAsia="en-US"/>
        </w:rPr>
        <w:t>№</w:t>
      </w:r>
      <w:r w:rsidRPr="008F7D6E">
        <w:rPr>
          <w:lang w:eastAsia="en-US"/>
        </w:rPr>
        <w:t xml:space="preserve"> 963 </w:t>
      </w:r>
      <w:r>
        <w:rPr>
          <w:lang w:eastAsia="en-US"/>
        </w:rPr>
        <w:t>«</w:t>
      </w:r>
      <w:r w:rsidRPr="008F7D6E">
        <w:rPr>
          <w:lang w:eastAsia="en-US"/>
        </w:rPr>
        <w:t>Об осуществлении банковского сопровождения контрактов</w:t>
      </w:r>
      <w:r>
        <w:rPr>
          <w:lang w:eastAsia="en-US"/>
        </w:rPr>
        <w:t>»</w:t>
      </w:r>
      <w:r w:rsidRPr="00B770A0">
        <w:rPr>
          <w:lang w:eastAsia="en-US"/>
        </w:rPr>
        <w:t>.</w:t>
      </w:r>
    </w:p>
    <w:p w:rsidR="00030C51" w:rsidRPr="00B770A0" w:rsidRDefault="00030C51" w:rsidP="00686399">
      <w:pPr>
        <w:widowControl w:val="0"/>
        <w:autoSpaceDN w:val="0"/>
        <w:ind w:firstLine="709"/>
        <w:contextualSpacing/>
        <w:jc w:val="both"/>
        <w:rPr>
          <w:lang w:eastAsia="en-US"/>
        </w:rPr>
      </w:pP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xml:space="preserve">.1. </w:t>
      </w:r>
      <w:r>
        <w:rPr>
          <w:lang w:eastAsia="en-US"/>
        </w:rPr>
        <w:t xml:space="preserve">Заключить Договор о </w:t>
      </w:r>
      <w:r w:rsidRPr="00B84326">
        <w:rPr>
          <w:lang w:eastAsia="en-US"/>
        </w:rPr>
        <w:t>банковско</w:t>
      </w:r>
      <w:r>
        <w:rPr>
          <w:lang w:eastAsia="en-US"/>
        </w:rPr>
        <w:t>м</w:t>
      </w:r>
      <w:r w:rsidRPr="00B84326">
        <w:rPr>
          <w:lang w:eastAsia="en-US"/>
        </w:rPr>
        <w:t xml:space="preserve"> сопровождени</w:t>
      </w:r>
      <w:r>
        <w:rPr>
          <w:lang w:eastAsia="en-US"/>
        </w:rPr>
        <w:t>и</w:t>
      </w:r>
      <w:r w:rsidRPr="00B84326">
        <w:rPr>
          <w:lang w:eastAsia="en-US"/>
        </w:rPr>
        <w:t xml:space="preserve"> контракт</w:t>
      </w:r>
      <w:r>
        <w:rPr>
          <w:lang w:eastAsia="en-US"/>
        </w:rPr>
        <w:t>а</w:t>
      </w:r>
      <w:r w:rsidRPr="00B84326">
        <w:rPr>
          <w:lang w:eastAsia="en-US"/>
        </w:rPr>
        <w:t xml:space="preserve"> при условии включения Банка 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Российской Федерации (далее - Перечень).</w:t>
      </w:r>
    </w:p>
    <w:p w:rsidR="00686399" w:rsidRPr="00B84326" w:rsidRDefault="00686399" w:rsidP="00686399">
      <w:pPr>
        <w:widowControl w:val="0"/>
        <w:autoSpaceDN w:val="0"/>
        <w:ind w:firstLine="709"/>
        <w:contextualSpacing/>
        <w:jc w:val="both"/>
        <w:rPr>
          <w:lang w:eastAsia="en-US"/>
        </w:rPr>
      </w:pPr>
      <w:r>
        <w:rPr>
          <w:lang w:eastAsia="en-US"/>
        </w:rPr>
        <w:t>3.3.2.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Pr>
          <w:lang w:eastAsia="en-US"/>
        </w:rPr>
        <w:t>3</w:t>
      </w:r>
      <w:r w:rsidRPr="00B84326">
        <w:rPr>
          <w:lang w:eastAsia="en-US"/>
        </w:rPr>
        <w:t xml:space="preserve">. Заключить Договор с Заказчиком сопровождаемого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Pr>
          <w:lang w:eastAsia="en-US"/>
        </w:rPr>
        <w:t>4</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 xml:space="preserve">3.3.5.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п</w:t>
      </w:r>
      <w:r w:rsidRPr="0080591E">
        <w:rPr>
          <w:lang w:eastAsia="en-US"/>
        </w:rPr>
        <w:t>одрядчика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 ходе исполнения Контракта субподрядчик</w:t>
      </w:r>
      <w:r w:rsidR="00056A30">
        <w:rPr>
          <w:lang w:eastAsia="en-US"/>
        </w:rPr>
        <w:t>ов</w:t>
      </w:r>
      <w:r w:rsidRPr="0080591E">
        <w:rPr>
          <w:lang w:eastAsia="en-US"/>
        </w:rPr>
        <w:t>, соисполнител</w:t>
      </w:r>
      <w:r w:rsidR="00056A30">
        <w:rPr>
          <w:lang w:eastAsia="en-US"/>
        </w:rPr>
        <w:t>ей</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Pr="003C791E" w:rsidRDefault="00030C51" w:rsidP="00030C51">
      <w:pPr>
        <w:autoSpaceDN w:val="0"/>
        <w:adjustRightInd w:val="0"/>
        <w:ind w:firstLine="709"/>
        <w:jc w:val="both"/>
      </w:pPr>
      <w:r>
        <w:t>5</w:t>
      </w:r>
      <w:r w:rsidRPr="003C791E">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030C51" w:rsidRPr="003C791E" w:rsidRDefault="00030C51" w:rsidP="00030C51">
      <w:pPr>
        <w:tabs>
          <w:tab w:val="left" w:pos="360"/>
        </w:tabs>
        <w:ind w:firstLine="709"/>
        <w:jc w:val="both"/>
      </w:pPr>
      <w:r>
        <w:t>5</w:t>
      </w:r>
      <w:r w:rsidRPr="003C791E">
        <w:t>.2. 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w:t>
      </w:r>
    </w:p>
    <w:p w:rsidR="00030C51" w:rsidRPr="003C791E" w:rsidRDefault="00030C51" w:rsidP="00030C51">
      <w:pPr>
        <w:tabs>
          <w:tab w:val="left" w:pos="360"/>
        </w:tabs>
        <w:ind w:firstLine="709"/>
        <w:jc w:val="both"/>
      </w:pPr>
      <w:r w:rsidRPr="003C791E">
        <w:t xml:space="preserve">В случае просрочки исполнения Заказчиком обязательств, предусмотренных настоящим Контрактом, </w:t>
      </w:r>
      <w:r w:rsidR="00B5196F">
        <w:t>Банк</w:t>
      </w:r>
      <w:r w:rsidRPr="003C791E">
        <w:t xml:space="preserve"> вправе потребовать уплаты пени в размере одной трехсотой действующей на дату уплаты пеней ставки рефинансирования Центрального банка </w:t>
      </w:r>
      <w:r w:rsidRPr="003C791E">
        <w:lastRenderedPageBreak/>
        <w:t>Российской Федерации от не уплаченной в срок суммы за каждый день просрочки исполнения обязательства.</w:t>
      </w:r>
    </w:p>
    <w:p w:rsidR="00030C51" w:rsidRDefault="00030C51" w:rsidP="00030C51">
      <w:pPr>
        <w:tabs>
          <w:tab w:val="left" w:pos="360"/>
        </w:tabs>
        <w:ind w:firstLine="709"/>
        <w:jc w:val="both"/>
      </w:pPr>
      <w:r w:rsidRPr="003C791E">
        <w:t xml:space="preserve">В случае неисполнения или ненадлежащего исполнения Заказчиком обязательств, предусмотренных настоящим Контрактом, Подрядчик вправе потребовать уплаты штрафа. </w:t>
      </w:r>
    </w:p>
    <w:p w:rsidR="00030C51" w:rsidRPr="003C791E" w:rsidRDefault="00030C51" w:rsidP="00030C51">
      <w:pPr>
        <w:tabs>
          <w:tab w:val="left" w:pos="360"/>
        </w:tabs>
        <w:ind w:firstLine="709"/>
        <w:jc w:val="both"/>
      </w:pPr>
      <w:r w:rsidRPr="003C791E">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в письменной форме оплаты Заказчиком штрафа в размере, определяемой в следующем порядке:</w:t>
      </w:r>
    </w:p>
    <w:p w:rsidR="00030C51" w:rsidRDefault="00030C51" w:rsidP="00030C51">
      <w:pPr>
        <w:tabs>
          <w:tab w:val="left" w:pos="360"/>
        </w:tabs>
        <w:ind w:firstLine="709"/>
        <w:jc w:val="both"/>
      </w:pPr>
      <w:r w:rsidRPr="003C791E">
        <w:t>а) 1000 рублей, если цена контракта не превыша</w:t>
      </w:r>
      <w:r>
        <w:t>ет 3 млн. рублей (включительно);</w:t>
      </w:r>
    </w:p>
    <w:p w:rsidR="00030C51" w:rsidRPr="003C791E" w:rsidRDefault="00B5196F" w:rsidP="00030C51">
      <w:pPr>
        <w:tabs>
          <w:tab w:val="left" w:pos="360"/>
        </w:tabs>
        <w:ind w:firstLine="709"/>
        <w:jc w:val="both"/>
      </w:pPr>
      <w:r>
        <w:t>5</w:t>
      </w:r>
      <w:r w:rsidR="00030C51" w:rsidRPr="003C791E">
        <w:t xml:space="preserve">.3. </w:t>
      </w:r>
      <w:r>
        <w:t>Банк</w:t>
      </w:r>
      <w:r w:rsidR="00030C51" w:rsidRPr="003C791E">
        <w:t xml:space="preserve"> несёт ответственность за неисполнение или ненадлежащее исполнение обязательств, предусмотренных по настоящему Контракту.</w:t>
      </w:r>
    </w:p>
    <w:p w:rsidR="00030C51" w:rsidRPr="003C791E" w:rsidRDefault="00030C51" w:rsidP="00030C51">
      <w:pPr>
        <w:autoSpaceDN w:val="0"/>
        <w:adjustRightInd w:val="0"/>
        <w:ind w:firstLine="709"/>
        <w:jc w:val="both"/>
      </w:pPr>
      <w:r w:rsidRPr="003C791E">
        <w:t xml:space="preserve">В случае просрочки </w:t>
      </w:r>
      <w:r w:rsidR="00B5196F">
        <w:t>выполнения</w:t>
      </w:r>
      <w:r w:rsidRPr="003C791E">
        <w:t xml:space="preserve"> </w:t>
      </w:r>
      <w:r w:rsidR="00B5196F">
        <w:t>Исполнителем о</w:t>
      </w:r>
      <w:r w:rsidRPr="003C791E">
        <w:t xml:space="preserve">бязательств, предусмотренных настоящим контрактом, Заказчик направляет </w:t>
      </w:r>
      <w:r w:rsidR="00B5196F">
        <w:t>Исполнителю</w:t>
      </w:r>
      <w:r w:rsidRPr="003C791E">
        <w:t xml:space="preserve"> требование об уплате неустойки (штрафа, пени).</w:t>
      </w:r>
    </w:p>
    <w:p w:rsidR="00030C51" w:rsidRPr="003C791E" w:rsidRDefault="00030C51" w:rsidP="00030C51">
      <w:pPr>
        <w:autoSpaceDN w:val="0"/>
        <w:adjustRightInd w:val="0"/>
        <w:ind w:firstLine="709"/>
        <w:jc w:val="both"/>
        <w:rPr>
          <w:rFonts w:eastAsia="Calibri"/>
        </w:rPr>
      </w:pPr>
      <w:r w:rsidRPr="003C791E">
        <w:rPr>
          <w:rFonts w:eastAsia="Calibri"/>
        </w:rPr>
        <w:t xml:space="preserve">Пеня начисляется за каждый день просрочки </w:t>
      </w:r>
      <w:r w:rsidR="00B5196F">
        <w:rPr>
          <w:rFonts w:eastAsia="Calibri"/>
        </w:rPr>
        <w:t>выполнения Исполнителем</w:t>
      </w:r>
      <w:r w:rsidRPr="003C791E">
        <w:rPr>
          <w:rFonts w:eastAsia="Calibri"/>
        </w:rPr>
        <w:t xml:space="preserve"> обязательств, предусмотренных контрактом, в размере одной трехсотой действующей на дату уплаты пени </w:t>
      </w:r>
      <w:hyperlink r:id="rId9" w:history="1">
        <w:r w:rsidRPr="003C791E">
          <w:rPr>
            <w:rFonts w:eastAsia="Calibri"/>
          </w:rPr>
          <w:t>ставки рефинансирования</w:t>
        </w:r>
      </w:hyperlink>
      <w:r w:rsidRPr="003C791E">
        <w:rPr>
          <w:rFonts w:eastAsia="Calibri"/>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030C51" w:rsidRPr="003C791E" w:rsidRDefault="00B5196F" w:rsidP="00030C51">
      <w:pPr>
        <w:autoSpaceDN w:val="0"/>
        <w:adjustRightInd w:val="0"/>
        <w:ind w:firstLine="709"/>
        <w:jc w:val="both"/>
      </w:pPr>
      <w:r>
        <w:t>Банк</w:t>
      </w:r>
      <w:r w:rsidR="00030C51" w:rsidRPr="003C791E">
        <w:t xml:space="preserve"> обязан в срок не позднее 5 (пяти) дней после получения соответствующего письменного требования от Заказчика оплатить Заказчику пеню. </w:t>
      </w:r>
    </w:p>
    <w:p w:rsidR="00030C51" w:rsidRPr="003C791E" w:rsidRDefault="00B5196F" w:rsidP="00030C51">
      <w:pPr>
        <w:autoSpaceDN w:val="0"/>
        <w:adjustRightInd w:val="0"/>
        <w:ind w:firstLine="709"/>
        <w:jc w:val="both"/>
      </w:pPr>
      <w:r>
        <w:t>5</w:t>
      </w:r>
      <w:r w:rsidR="00030C51" w:rsidRPr="003C791E">
        <w:t>.</w:t>
      </w:r>
      <w:r>
        <w:t>4</w:t>
      </w:r>
      <w:r w:rsidR="00030C51" w:rsidRPr="003C791E">
        <w:t xml:space="preserve">. </w:t>
      </w:r>
      <w:r>
        <w:t>Банк</w:t>
      </w:r>
      <w:r w:rsidR="00030C51" w:rsidRPr="003C791E">
        <w:t xml:space="preserve"> несёт ответственность за неисполнение или ненадлежащее исполнение обязательств, предусмотренных Контр</w:t>
      </w:r>
      <w:r w:rsidR="00030C51">
        <w:t>актом, в том числе за качество</w:t>
      </w:r>
      <w:r w:rsidR="00030C51" w:rsidRPr="003C791E">
        <w:t xml:space="preserve">, сроки, установленные Контрактом, за неисполнение или ненадлежащее исполнение обязательств и условий Контракта, в том числе за неисполнение или ненадлежащее исполнение обязательств субподрядчиками. </w:t>
      </w:r>
    </w:p>
    <w:p w:rsidR="00030C51" w:rsidRPr="003C791E" w:rsidRDefault="00B5196F" w:rsidP="00030C51">
      <w:pPr>
        <w:autoSpaceDN w:val="0"/>
        <w:adjustRightInd w:val="0"/>
        <w:ind w:firstLine="709"/>
        <w:jc w:val="both"/>
        <w:rPr>
          <w:rFonts w:eastAsia="Calibri"/>
        </w:rPr>
      </w:pPr>
      <w:r>
        <w:rPr>
          <w:rFonts w:eastAsia="Calibri"/>
        </w:rPr>
        <w:t>5</w:t>
      </w:r>
      <w:r w:rsidR="00030C51" w:rsidRPr="003C791E">
        <w:rPr>
          <w:rFonts w:eastAsia="Calibri"/>
        </w:rPr>
        <w:t>.</w:t>
      </w:r>
      <w:r>
        <w:rPr>
          <w:rFonts w:eastAsia="Calibri"/>
        </w:rPr>
        <w:t>5</w:t>
      </w:r>
      <w:r w:rsidR="00030C51" w:rsidRPr="003C791E">
        <w:rPr>
          <w:rFonts w:eastAsia="Calibri"/>
        </w:rPr>
        <w:t xml:space="preserve">. За каждый факт неисполнения или ненадлежащего </w:t>
      </w:r>
      <w:r>
        <w:rPr>
          <w:rFonts w:eastAsia="Calibri"/>
        </w:rPr>
        <w:t>выполнения</w:t>
      </w:r>
      <w:r w:rsidR="00030C51" w:rsidRPr="003C791E">
        <w:rPr>
          <w:rFonts w:eastAsia="Calibri"/>
        </w:rPr>
        <w:t xml:space="preserve"> </w:t>
      </w:r>
      <w:r>
        <w:rPr>
          <w:rFonts w:eastAsia="Calibri"/>
        </w:rPr>
        <w:t>Исполнителем</w:t>
      </w:r>
      <w:r w:rsidR="00030C51" w:rsidRPr="003C791E">
        <w:rPr>
          <w:rFonts w:eastAsia="Calibri"/>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00030C51" w:rsidRPr="003C791E">
        <w:rPr>
          <w:rFonts w:eastAsia="Calibri"/>
        </w:rPr>
        <w:t xml:space="preserve">обязательств) </w:t>
      </w:r>
      <w:proofErr w:type="gramEnd"/>
      <w:r>
        <w:t>Банк</w:t>
      </w:r>
      <w:r w:rsidR="00030C51" w:rsidRPr="003C791E">
        <w:t xml:space="preserve"> обязан в срок не позднее 5 (пяти) дней после получения соответствующего письменного требования от Заказчика оплатить Заказчику штраф</w:t>
      </w:r>
      <w:r w:rsidR="00030C51" w:rsidRPr="003C791E">
        <w:rPr>
          <w:rFonts w:eastAsia="Calibri"/>
        </w:rPr>
        <w:t>, в размере, определяемой в следующем порядке:</w:t>
      </w:r>
    </w:p>
    <w:p w:rsidR="00030C51" w:rsidRDefault="00030C51" w:rsidP="00030C51">
      <w:pPr>
        <w:autoSpaceDN w:val="0"/>
        <w:adjustRightInd w:val="0"/>
        <w:ind w:firstLine="709"/>
        <w:jc w:val="both"/>
        <w:rPr>
          <w:rFonts w:eastAsia="Calibri"/>
        </w:rPr>
      </w:pPr>
      <w:bookmarkStart w:id="1" w:name="sub_100601"/>
      <w:r w:rsidRPr="003C791E">
        <w:rPr>
          <w:rFonts w:eastAsia="Calibri"/>
        </w:rPr>
        <w:t>а) 1000 рублей, если цена контракта не превышает 3 млн. рублей</w:t>
      </w:r>
      <w:bookmarkStart w:id="2" w:name="sub_100602"/>
      <w:bookmarkEnd w:id="1"/>
      <w:r>
        <w:rPr>
          <w:rFonts w:eastAsia="Calibri"/>
        </w:rPr>
        <w:t>;</w:t>
      </w:r>
    </w:p>
    <w:p w:rsidR="00030C51" w:rsidRPr="003C791E" w:rsidRDefault="00B5196F" w:rsidP="00030C51">
      <w:pPr>
        <w:autoSpaceDN w:val="0"/>
        <w:adjustRightInd w:val="0"/>
        <w:ind w:firstLine="709"/>
        <w:jc w:val="both"/>
        <w:rPr>
          <w:rFonts w:eastAsia="Calibri"/>
        </w:rPr>
      </w:pPr>
      <w:bookmarkStart w:id="3" w:name="sub_1011"/>
      <w:bookmarkEnd w:id="2"/>
      <w:r>
        <w:rPr>
          <w:rFonts w:eastAsia="Calibri"/>
        </w:rPr>
        <w:t>5</w:t>
      </w:r>
      <w:r w:rsidR="00030C51" w:rsidRPr="003C791E">
        <w:rPr>
          <w:rFonts w:eastAsia="Calibri"/>
        </w:rPr>
        <w:t>.</w:t>
      </w:r>
      <w:r>
        <w:rPr>
          <w:rFonts w:eastAsia="Calibri"/>
        </w:rPr>
        <w:t>6</w:t>
      </w:r>
      <w:r w:rsidR="00030C51" w:rsidRPr="003C791E">
        <w:rPr>
          <w:rFonts w:eastAsia="Calibri"/>
        </w:rPr>
        <w:t xml:space="preserve">. Общая сумма начисленной неустойки (штрафов, пени) за неисполнение или ненадлежащее </w:t>
      </w:r>
      <w:r>
        <w:rPr>
          <w:rFonts w:eastAsia="Calibri"/>
        </w:rPr>
        <w:t>выпол</w:t>
      </w:r>
      <w:r w:rsidR="00216437">
        <w:rPr>
          <w:rFonts w:eastAsia="Calibri"/>
        </w:rPr>
        <w:t>н</w:t>
      </w:r>
      <w:r>
        <w:rPr>
          <w:rFonts w:eastAsia="Calibri"/>
        </w:rPr>
        <w:t>ение</w:t>
      </w:r>
      <w:r w:rsidR="00030C51" w:rsidRPr="003C791E">
        <w:rPr>
          <w:rFonts w:eastAsia="Calibri"/>
        </w:rPr>
        <w:t xml:space="preserve"> </w:t>
      </w:r>
      <w:r w:rsidR="00216437">
        <w:rPr>
          <w:rFonts w:eastAsia="Calibri"/>
        </w:rPr>
        <w:t>Банком</w:t>
      </w:r>
      <w:r w:rsidR="00030C51" w:rsidRPr="003C791E">
        <w:rPr>
          <w:rFonts w:eastAsia="Calibri"/>
        </w:rPr>
        <w:t xml:space="preserve"> обязательств, предусмотренных контрактом, не может превышать цену контракта.</w:t>
      </w:r>
    </w:p>
    <w:bookmarkEnd w:id="3"/>
    <w:p w:rsidR="00030C51" w:rsidRPr="003C791E" w:rsidRDefault="00B5196F" w:rsidP="00030C51">
      <w:pPr>
        <w:autoSpaceDN w:val="0"/>
        <w:adjustRightInd w:val="0"/>
        <w:ind w:firstLine="709"/>
        <w:jc w:val="both"/>
        <w:rPr>
          <w:rFonts w:eastAsia="Calibri"/>
        </w:rPr>
      </w:pPr>
      <w:r>
        <w:rPr>
          <w:rFonts w:eastAsia="Calibri"/>
        </w:rPr>
        <w:t>5</w:t>
      </w:r>
      <w:r w:rsidR="00030C51" w:rsidRPr="003C791E">
        <w:rPr>
          <w:rFonts w:eastAsia="Calibri"/>
        </w:rPr>
        <w:t>.</w:t>
      </w:r>
      <w:r>
        <w:rPr>
          <w:rFonts w:eastAsia="Calibri"/>
        </w:rPr>
        <w:t>7</w:t>
      </w:r>
      <w:r w:rsidR="00030C51" w:rsidRPr="003C791E">
        <w:rPr>
          <w:rFonts w:eastAsia="Calibri"/>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30C51" w:rsidRPr="003C791E" w:rsidRDefault="00B5196F" w:rsidP="00030C51">
      <w:pPr>
        <w:autoSpaceDN w:val="0"/>
        <w:adjustRightInd w:val="0"/>
        <w:ind w:firstLine="709"/>
        <w:jc w:val="both"/>
      </w:pPr>
      <w:r>
        <w:t>5</w:t>
      </w:r>
      <w:r w:rsidR="00030C51" w:rsidRPr="003C791E">
        <w:t>.</w:t>
      </w:r>
      <w:r>
        <w:t>8</w:t>
      </w:r>
      <w:r w:rsidR="00030C51" w:rsidRPr="003C791E">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3C791E" w:rsidRDefault="00B5196F" w:rsidP="00030C51">
      <w:pPr>
        <w:autoSpaceDN w:val="0"/>
        <w:adjustRightInd w:val="0"/>
        <w:ind w:firstLine="709"/>
        <w:jc w:val="both"/>
      </w:pPr>
      <w:r>
        <w:t>5</w:t>
      </w:r>
      <w:r w:rsidR="00030C51" w:rsidRPr="003C791E">
        <w:t>.</w:t>
      </w:r>
      <w:r>
        <w:t>9</w:t>
      </w:r>
      <w:r w:rsidR="00030C51" w:rsidRPr="003C791E">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t>5</w:t>
      </w:r>
      <w:r w:rsidR="00030C51" w:rsidRPr="003C791E">
        <w:t>.1</w:t>
      </w:r>
      <w:r>
        <w:t>0</w:t>
      </w:r>
      <w:r w:rsidR="00030C51" w:rsidRPr="003C791E">
        <w:t xml:space="preserve">. </w:t>
      </w:r>
      <w:r>
        <w:t>Банк</w:t>
      </w:r>
      <w:r w:rsidR="00030C51" w:rsidRPr="003C791E">
        <w:t xml:space="preserve"> обязан возместить Заказчику убытки, возникшие вследствие неисполнения или ненадлежащего исполнения, включая просрочку </w:t>
      </w:r>
      <w:r>
        <w:t>выполнения</w:t>
      </w:r>
      <w:r w:rsidR="00030C51" w:rsidRPr="003C791E">
        <w:t xml:space="preserve">, </w:t>
      </w:r>
      <w:r w:rsidR="00216437">
        <w:t>Банко</w:t>
      </w:r>
      <w:r>
        <w:t>м</w:t>
      </w:r>
      <w:r w:rsidR="00030C51" w:rsidRPr="003C791E">
        <w:t xml:space="preserve"> обязательств по Контракту (в том числе гарантийного обязательства), в полной сумме сверх начисленных неустоек (штрафов, пеней).</w:t>
      </w:r>
    </w:p>
    <w:p w:rsidR="00030C51" w:rsidRPr="003C791E" w:rsidRDefault="00B5196F" w:rsidP="00030C51">
      <w:pPr>
        <w:autoSpaceDN w:val="0"/>
        <w:adjustRightInd w:val="0"/>
        <w:ind w:right="15" w:firstLine="709"/>
        <w:jc w:val="both"/>
      </w:pPr>
      <w:r>
        <w:t>5</w:t>
      </w:r>
      <w:r w:rsidR="00030C51" w:rsidRPr="003C791E">
        <w:t>.1</w:t>
      </w:r>
      <w:r>
        <w:t>1</w:t>
      </w:r>
      <w:r w:rsidR="00030C51" w:rsidRPr="003C791E">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lastRenderedPageBreak/>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настоящего Контракта </w:t>
      </w:r>
      <w:r w:rsidR="001C40AC">
        <w:rPr>
          <w:color w:val="22272F"/>
          <w:shd w:val="clear" w:color="auto" w:fill="FFFFFF"/>
        </w:rPr>
        <w:t xml:space="preserve">до </w:t>
      </w:r>
      <w:r w:rsidR="001C40AC" w:rsidRPr="00534B32">
        <w:rPr>
          <w:lang w:eastAsia="en-US"/>
        </w:rPr>
        <w:t xml:space="preserve"> завершения исполнения сопровождаемого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в случае одностороннего отказа Стороны Контракта от исполнения Контракта в 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Контракта, неурегулированные путем переговоров, разрешаются в судебном порядке в Арбитражном суде Орловской области.</w:t>
      </w:r>
    </w:p>
    <w:p w:rsidR="00686399" w:rsidRPr="00F057DE" w:rsidRDefault="00781DF8" w:rsidP="00686399">
      <w:pPr>
        <w:autoSpaceDE w:val="0"/>
        <w:autoSpaceDN w:val="0"/>
        <w:adjustRightInd w:val="0"/>
        <w:spacing w:after="160" w:line="259" w:lineRule="auto"/>
        <w:ind w:firstLine="709"/>
        <w:jc w:val="both"/>
      </w:pPr>
      <w:r>
        <w:lastRenderedPageBreak/>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tbl>
      <w:tblPr>
        <w:tblStyle w:val="a8"/>
        <w:tblW w:w="0" w:type="auto"/>
        <w:tblLook w:val="04A0" w:firstRow="1" w:lastRow="0" w:firstColumn="1" w:lastColumn="0" w:noHBand="0" w:noVBand="1"/>
      </w:tblPr>
      <w:tblGrid>
        <w:gridCol w:w="4928"/>
        <w:gridCol w:w="4928"/>
      </w:tblGrid>
      <w:tr w:rsidR="00106DF7" w:rsidTr="00106DF7">
        <w:tc>
          <w:tcPr>
            <w:tcW w:w="4928" w:type="dxa"/>
          </w:tcPr>
          <w:p w:rsidR="00106DF7" w:rsidRPr="001C40AC" w:rsidRDefault="00106DF7" w:rsidP="00106DF7">
            <w:pPr>
              <w:pStyle w:val="2"/>
              <w:jc w:val="left"/>
            </w:pPr>
            <w:r w:rsidRPr="001C40AC">
              <w:t xml:space="preserve">Заказчика: </w:t>
            </w:r>
            <w:r w:rsidRPr="001C40AC">
              <w:rPr>
                <w:b w:val="0"/>
              </w:rPr>
              <w:t>Государственное бюджетное учреждение Псковской области «Управление автомобильных дорог Псковской области»</w:t>
            </w:r>
          </w:p>
          <w:p w:rsidR="00106DF7" w:rsidRDefault="00106DF7" w:rsidP="00106DF7">
            <w:r>
              <w:t xml:space="preserve">Адрес для корреспонденции Юридический адрес: 180006, г. Псков, ул. </w:t>
            </w:r>
            <w:proofErr w:type="gramStart"/>
            <w:r>
              <w:t>Госпитальная</w:t>
            </w:r>
            <w:proofErr w:type="gramEnd"/>
            <w:r>
              <w:t>, д. 7а.</w:t>
            </w:r>
          </w:p>
          <w:p w:rsidR="00106DF7" w:rsidRDefault="00106DF7" w:rsidP="00106DF7">
            <w:r>
              <w:t xml:space="preserve">Почтовый адрес: 180006, г. Псков, ул. </w:t>
            </w:r>
            <w:proofErr w:type="gramStart"/>
            <w:r>
              <w:t>Госпитальная</w:t>
            </w:r>
            <w:proofErr w:type="gramEnd"/>
            <w:r>
              <w:t>, д. 7а.</w:t>
            </w:r>
          </w:p>
          <w:p w:rsidR="00106DF7" w:rsidRPr="00DC62CF" w:rsidRDefault="00106DF7" w:rsidP="00106DF7">
            <w:r>
              <w:t xml:space="preserve">Тел./факс 8 (8112) 298-801, 298-789 </w:t>
            </w:r>
          </w:p>
          <w:p w:rsidR="00106DF7" w:rsidRPr="001C40AC" w:rsidRDefault="00106DF7" w:rsidP="00106DF7">
            <w:pPr>
              <w:rPr>
                <w:b/>
                <w:lang w:val="en-US"/>
              </w:rPr>
            </w:pPr>
            <w:r>
              <w:rPr>
                <w:lang w:val="en-US"/>
              </w:rPr>
              <w:t>e</w:t>
            </w:r>
            <w:r w:rsidRPr="001C40AC">
              <w:rPr>
                <w:lang w:val="en-US"/>
              </w:rPr>
              <w:t>-</w:t>
            </w:r>
            <w:r>
              <w:rPr>
                <w:lang w:val="en-US"/>
              </w:rPr>
              <w:t>mail</w:t>
            </w:r>
            <w:r w:rsidRPr="001C40AC">
              <w:rPr>
                <w:lang w:val="en-US"/>
              </w:rPr>
              <w:t xml:space="preserve">: </w:t>
            </w:r>
            <w:r>
              <w:rPr>
                <w:lang w:val="en-US"/>
              </w:rPr>
              <w:t>gbu</w:t>
            </w:r>
            <w:r w:rsidRPr="001C40AC">
              <w:rPr>
                <w:lang w:val="en-US"/>
              </w:rPr>
              <w:t>_</w:t>
            </w:r>
            <w:r>
              <w:rPr>
                <w:lang w:val="en-US"/>
              </w:rPr>
              <w:t>pskovavtodor</w:t>
            </w:r>
            <w:r w:rsidRPr="001C40AC">
              <w:rPr>
                <w:lang w:val="en-US"/>
              </w:rPr>
              <w:t>@</w:t>
            </w:r>
            <w:r>
              <w:rPr>
                <w:lang w:val="en-US"/>
              </w:rPr>
              <w:t>mail</w:t>
            </w:r>
            <w:r w:rsidRPr="001C40AC">
              <w:rPr>
                <w:lang w:val="en-US"/>
              </w:rPr>
              <w:t>.</w:t>
            </w:r>
            <w:r>
              <w:rPr>
                <w:lang w:val="en-US"/>
              </w:rPr>
              <w:t>ru</w:t>
            </w:r>
          </w:p>
          <w:p w:rsidR="00106DF7" w:rsidRPr="00584880" w:rsidRDefault="00106DF7" w:rsidP="00686399">
            <w:pPr>
              <w:widowControl w:val="0"/>
              <w:jc w:val="center"/>
              <w:rPr>
                <w:b/>
                <w:lang w:val="en-US"/>
              </w:rPr>
            </w:pPr>
          </w:p>
        </w:tc>
        <w:tc>
          <w:tcPr>
            <w:tcW w:w="4928" w:type="dxa"/>
          </w:tcPr>
          <w:p w:rsidR="00106DF7" w:rsidRPr="00106DF7" w:rsidRDefault="00106DF7" w:rsidP="00106DF7">
            <w:pPr>
              <w:rPr>
                <w:b/>
              </w:rPr>
            </w:pPr>
            <w:r w:rsidRPr="00106DF7">
              <w:rPr>
                <w:b/>
              </w:rPr>
              <w:t>Банк:</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r w:rsidRPr="00106DF7">
              <w:rPr>
                <w:b/>
                <w:bCs/>
                <w:color w:val="212121"/>
              </w:rPr>
              <w:t>Публичное акционерное общество «Сбербанк России»</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Место нахождения: г. Москва Адрес: 117997, Москва, ул. Вавилова, 19</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Псковское отделение N8630</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Почтовый адрес: 180000, г</w:t>
            </w:r>
            <w:proofErr w:type="gramStart"/>
            <w:r w:rsidRPr="00106DF7">
              <w:rPr>
                <w:color w:val="212121"/>
              </w:rPr>
              <w:t>.П</w:t>
            </w:r>
            <w:proofErr w:type="gramEnd"/>
            <w:r w:rsidRPr="00106DF7">
              <w:rPr>
                <w:color w:val="212121"/>
              </w:rPr>
              <w:t>СКОВ, ОКТЯБРЬСКИЙ ПР.,23/25</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Реквизиты:</w:t>
            </w:r>
          </w:p>
          <w:p w:rsid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 xml:space="preserve">ИНН 7707083893, КПП 602702001, </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ОГРН 1027700132195, ОКПО 02810364</w:t>
            </w:r>
          </w:p>
          <w:p w:rsid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 xml:space="preserve">БИК 045805602, </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proofErr w:type="gramStart"/>
            <w:r w:rsidRPr="00106DF7">
              <w:rPr>
                <w:color w:val="212121"/>
              </w:rPr>
              <w:t>к</w:t>
            </w:r>
            <w:proofErr w:type="gramEnd"/>
            <w:r w:rsidRPr="00106DF7">
              <w:rPr>
                <w:color w:val="212121"/>
              </w:rPr>
              <w:t>/счет 30101810300000000602</w:t>
            </w:r>
          </w:p>
          <w:p w:rsidR="00106DF7" w:rsidRPr="00106DF7" w:rsidRDefault="00106DF7" w:rsidP="00106DF7">
            <w:pPr>
              <w:pStyle w:val="msonormalmailrucssattributepostfix"/>
              <w:shd w:val="clear" w:color="auto" w:fill="FFFFFF"/>
              <w:spacing w:before="0" w:beforeAutospacing="0" w:after="0" w:afterAutospacing="0"/>
              <w:jc w:val="both"/>
              <w:rPr>
                <w:color w:val="212121"/>
              </w:rPr>
            </w:pPr>
            <w:r w:rsidRPr="00106DF7">
              <w:rPr>
                <w:color w:val="212121"/>
              </w:rPr>
              <w:t>в ОТДЕЛЕНИЕ ПСКОВ</w:t>
            </w:r>
          </w:p>
          <w:p w:rsidR="00106DF7" w:rsidRDefault="00106DF7" w:rsidP="00106DF7">
            <w:pPr>
              <w:pStyle w:val="msonormalmailrucssattributepostfix"/>
              <w:shd w:val="clear" w:color="auto" w:fill="FFFFFF"/>
              <w:spacing w:before="0" w:beforeAutospacing="0" w:after="0" w:afterAutospacing="0"/>
              <w:rPr>
                <w:b/>
              </w:rPr>
            </w:pPr>
            <w:r w:rsidRPr="00106DF7">
              <w:rPr>
                <w:color w:val="212121"/>
              </w:rPr>
              <w:t>Тел./факс (8112) 698-800, 698-621</w:t>
            </w:r>
          </w:p>
        </w:tc>
      </w:tr>
      <w:tr w:rsidR="00106DF7" w:rsidTr="00106DF7">
        <w:tc>
          <w:tcPr>
            <w:tcW w:w="4928" w:type="dxa"/>
          </w:tcPr>
          <w:p w:rsidR="00106DF7" w:rsidRDefault="00106DF7" w:rsidP="00106DF7">
            <w:pPr>
              <w:rPr>
                <w:b/>
              </w:rPr>
            </w:pPr>
            <w:r>
              <w:rPr>
                <w:b/>
              </w:rPr>
              <w:t>Директор ГБУ ПО «Псковавтодор»</w:t>
            </w:r>
          </w:p>
          <w:p w:rsidR="00106DF7" w:rsidRDefault="00106DF7" w:rsidP="00106DF7">
            <w:pPr>
              <w:rPr>
                <w:b/>
              </w:rPr>
            </w:pPr>
          </w:p>
          <w:p w:rsidR="00106DF7" w:rsidRDefault="00106DF7" w:rsidP="00106DF7">
            <w:pPr>
              <w:rPr>
                <w:b/>
              </w:rPr>
            </w:pPr>
          </w:p>
          <w:p w:rsidR="00106DF7" w:rsidRDefault="00106DF7" w:rsidP="00106DF7">
            <w:pPr>
              <w:rPr>
                <w:b/>
              </w:rPr>
            </w:pPr>
          </w:p>
          <w:p w:rsidR="00106DF7" w:rsidRDefault="00106DF7" w:rsidP="00106DF7">
            <w:r>
              <w:rPr>
                <w:b/>
              </w:rPr>
              <w:t xml:space="preserve">____________________ </w:t>
            </w:r>
            <w:r w:rsidRPr="00106DF7">
              <w:t>В.А. Жмылевский</w:t>
            </w:r>
          </w:p>
          <w:p w:rsidR="00106DF7" w:rsidRDefault="00106DF7" w:rsidP="00106DF7">
            <w:pPr>
              <w:rPr>
                <w:b/>
              </w:rPr>
            </w:pPr>
            <w:r>
              <w:t>«__» _______________ 2017 год</w:t>
            </w:r>
          </w:p>
        </w:tc>
        <w:tc>
          <w:tcPr>
            <w:tcW w:w="4928" w:type="dxa"/>
          </w:tcPr>
          <w:p w:rsidR="00106DF7" w:rsidRPr="00106DF7" w:rsidRDefault="00106DF7" w:rsidP="00106DF7">
            <w:pPr>
              <w:pStyle w:val="msonormalmailrucssattributepostfix"/>
              <w:shd w:val="clear" w:color="auto" w:fill="FFFFFF"/>
              <w:spacing w:before="0" w:beforeAutospacing="0" w:after="0" w:afterAutospacing="0"/>
              <w:jc w:val="both"/>
              <w:rPr>
                <w:b/>
                <w:color w:val="212121"/>
              </w:rPr>
            </w:pPr>
            <w:r w:rsidRPr="00106DF7">
              <w:rPr>
                <w:b/>
                <w:color w:val="212121"/>
              </w:rPr>
              <w:t>Управляющий</w:t>
            </w:r>
          </w:p>
          <w:p w:rsidR="00106DF7" w:rsidRDefault="00106DF7" w:rsidP="00106DF7">
            <w:pPr>
              <w:pStyle w:val="msonormalmailrucssattributepostfix"/>
              <w:shd w:val="clear" w:color="auto" w:fill="FFFFFF"/>
              <w:spacing w:before="0" w:beforeAutospacing="0" w:after="0" w:afterAutospacing="0"/>
              <w:jc w:val="both"/>
              <w:rPr>
                <w:b/>
                <w:color w:val="212121"/>
              </w:rPr>
            </w:pPr>
            <w:r w:rsidRPr="00106DF7">
              <w:rPr>
                <w:b/>
                <w:color w:val="212121"/>
              </w:rPr>
              <w:t>Псковским отделением №8630 ПАО Сбербанк</w:t>
            </w:r>
          </w:p>
          <w:p w:rsidR="00106DF7" w:rsidRPr="00106DF7" w:rsidRDefault="00106DF7" w:rsidP="00106DF7">
            <w:pPr>
              <w:pStyle w:val="msonormalmailrucssattributepostfix"/>
              <w:shd w:val="clear" w:color="auto" w:fill="FFFFFF"/>
              <w:spacing w:before="0" w:beforeAutospacing="0" w:after="0" w:afterAutospacing="0"/>
              <w:jc w:val="both"/>
              <w:rPr>
                <w:b/>
                <w:color w:val="212121"/>
              </w:rPr>
            </w:pPr>
          </w:p>
          <w:p w:rsidR="00106DF7" w:rsidRDefault="00106DF7" w:rsidP="00106DF7">
            <w:pPr>
              <w:widowControl w:val="0"/>
              <w:rPr>
                <w:color w:val="212121"/>
                <w:szCs w:val="18"/>
                <w:shd w:val="clear" w:color="auto" w:fill="FFFFFF"/>
              </w:rPr>
            </w:pPr>
            <w:r>
              <w:rPr>
                <w:b/>
              </w:rPr>
              <w:t>_________________________</w:t>
            </w:r>
            <w:r w:rsidRPr="00106DF7">
              <w:rPr>
                <w:b/>
                <w:sz w:val="36"/>
              </w:rPr>
              <w:t xml:space="preserve"> </w:t>
            </w:r>
            <w:r w:rsidRPr="00106DF7">
              <w:rPr>
                <w:color w:val="212121"/>
                <w:szCs w:val="18"/>
                <w:shd w:val="clear" w:color="auto" w:fill="FFFFFF"/>
              </w:rPr>
              <w:t>Тарасенко А.В.</w:t>
            </w:r>
          </w:p>
          <w:p w:rsidR="00106DF7" w:rsidRDefault="00106DF7" w:rsidP="00106DF7">
            <w:pPr>
              <w:widowControl w:val="0"/>
              <w:rPr>
                <w:b/>
              </w:rPr>
            </w:pPr>
            <w:r>
              <w:t>«__» _______________ 2017 год</w:t>
            </w:r>
          </w:p>
        </w:tc>
      </w:tr>
    </w:tbl>
    <w:p w:rsidR="00106DF7" w:rsidRPr="003B21FB" w:rsidRDefault="00106DF7" w:rsidP="00686399">
      <w:pPr>
        <w:widowControl w:val="0"/>
        <w:jc w:val="center"/>
        <w:rPr>
          <w:b/>
        </w:rPr>
      </w:pPr>
    </w:p>
    <w:p w:rsidR="00106DF7" w:rsidRPr="001C40AC" w:rsidRDefault="00106DF7">
      <w:pPr>
        <w:rPr>
          <w:b/>
        </w:rPr>
      </w:pPr>
    </w:p>
    <w:sectPr w:rsidR="00106DF7" w:rsidRPr="001C40AC" w:rsidSect="00106DF7">
      <w:footerReference w:type="default" r:id="rId10"/>
      <w:footnotePr>
        <w:numRestart w:val="eachPage"/>
      </w:footnotePr>
      <w:pgSz w:w="11909" w:h="16834" w:code="9"/>
      <w:pgMar w:top="1276" w:right="851" w:bottom="993"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90C" w:rsidRDefault="0022390C">
      <w:r>
        <w:separator/>
      </w:r>
    </w:p>
  </w:endnote>
  <w:endnote w:type="continuationSeparator" w:id="0">
    <w:p w:rsidR="0022390C" w:rsidRDefault="00223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CC"/>
    <w:family w:val="swiss"/>
    <w:pitch w:val="variable"/>
    <w:sig w:usb0="E7002EFF" w:usb1="D200FDFF" w:usb2="0A04602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90C" w:rsidRDefault="0022390C">
      <w:r>
        <w:separator/>
      </w:r>
    </w:p>
  </w:footnote>
  <w:footnote w:type="continuationSeparator" w:id="0">
    <w:p w:rsidR="0022390C" w:rsidRDefault="002239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4E0A"/>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06DF7"/>
    <w:rsid w:val="00110695"/>
    <w:rsid w:val="00111FD9"/>
    <w:rsid w:val="001123E3"/>
    <w:rsid w:val="00112591"/>
    <w:rsid w:val="00113806"/>
    <w:rsid w:val="001158CB"/>
    <w:rsid w:val="00115A4C"/>
    <w:rsid w:val="00115E79"/>
    <w:rsid w:val="00117D78"/>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F60"/>
    <w:rsid w:val="0024607C"/>
    <w:rsid w:val="00246CDD"/>
    <w:rsid w:val="00247841"/>
    <w:rsid w:val="00261FC7"/>
    <w:rsid w:val="00262948"/>
    <w:rsid w:val="00266285"/>
    <w:rsid w:val="00270957"/>
    <w:rsid w:val="0027190F"/>
    <w:rsid w:val="002767E7"/>
    <w:rsid w:val="00276976"/>
    <w:rsid w:val="00277AB7"/>
    <w:rsid w:val="00280435"/>
    <w:rsid w:val="00280CAC"/>
    <w:rsid w:val="002856E8"/>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D0224"/>
    <w:rsid w:val="002D22FB"/>
    <w:rsid w:val="002D2DA0"/>
    <w:rsid w:val="002E4679"/>
    <w:rsid w:val="002E4724"/>
    <w:rsid w:val="002E5460"/>
    <w:rsid w:val="002E6204"/>
    <w:rsid w:val="002E6327"/>
    <w:rsid w:val="002E720A"/>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1158"/>
    <w:rsid w:val="003A2846"/>
    <w:rsid w:val="003A3ADC"/>
    <w:rsid w:val="003A4736"/>
    <w:rsid w:val="003A66DA"/>
    <w:rsid w:val="003A7F19"/>
    <w:rsid w:val="003B1010"/>
    <w:rsid w:val="003B1AFB"/>
    <w:rsid w:val="003B2264"/>
    <w:rsid w:val="003C0658"/>
    <w:rsid w:val="003C0CE3"/>
    <w:rsid w:val="003C1230"/>
    <w:rsid w:val="003C47A5"/>
    <w:rsid w:val="003C652E"/>
    <w:rsid w:val="003C6865"/>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EA"/>
    <w:rsid w:val="0052721F"/>
    <w:rsid w:val="00531355"/>
    <w:rsid w:val="0053329F"/>
    <w:rsid w:val="005342B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AC6"/>
    <w:rsid w:val="0058368C"/>
    <w:rsid w:val="0058371A"/>
    <w:rsid w:val="00584685"/>
    <w:rsid w:val="00584880"/>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58D8"/>
    <w:rsid w:val="0065602F"/>
    <w:rsid w:val="0066150D"/>
    <w:rsid w:val="0066154F"/>
    <w:rsid w:val="00661FEF"/>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70261"/>
    <w:rsid w:val="00A71EC4"/>
    <w:rsid w:val="00A73639"/>
    <w:rsid w:val="00A738A7"/>
    <w:rsid w:val="00A74E68"/>
    <w:rsid w:val="00A76448"/>
    <w:rsid w:val="00A807C1"/>
    <w:rsid w:val="00A819E0"/>
    <w:rsid w:val="00A83BF4"/>
    <w:rsid w:val="00A83D49"/>
    <w:rsid w:val="00A84157"/>
    <w:rsid w:val="00A85C4C"/>
    <w:rsid w:val="00A877BC"/>
    <w:rsid w:val="00A92273"/>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262A"/>
    <w:rsid w:val="00CD28CD"/>
    <w:rsid w:val="00CD344A"/>
    <w:rsid w:val="00CD38D5"/>
    <w:rsid w:val="00CD4A59"/>
    <w:rsid w:val="00CD6552"/>
    <w:rsid w:val="00CE00DD"/>
    <w:rsid w:val="00CE25D0"/>
    <w:rsid w:val="00CE2B80"/>
    <w:rsid w:val="00CE5211"/>
    <w:rsid w:val="00CE57C7"/>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6A47"/>
    <w:rsid w:val="00D318C4"/>
    <w:rsid w:val="00D31E97"/>
    <w:rsid w:val="00D33457"/>
    <w:rsid w:val="00D3420B"/>
    <w:rsid w:val="00D34905"/>
    <w:rsid w:val="00D354FB"/>
    <w:rsid w:val="00D43A1B"/>
    <w:rsid w:val="00D43BFB"/>
    <w:rsid w:val="00D443E8"/>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D18"/>
    <w:rsid w:val="00FC4449"/>
    <w:rsid w:val="00FC6EA5"/>
    <w:rsid w:val="00FC750B"/>
    <w:rsid w:val="00FD2443"/>
    <w:rsid w:val="00FD48DB"/>
    <w:rsid w:val="00FD53BC"/>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8"/>
    <w:uiPriority w:val="59"/>
    <w:rsid w:val="00D354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8"/>
    <w:uiPriority w:val="59"/>
    <w:rsid w:val="003A00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mailrucssattributepostfix">
    <w:name w:val="msonormal_mailru_css_attribute_postfix"/>
    <w:basedOn w:val="a"/>
    <w:rsid w:val="00106DF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8"/>
    <w:uiPriority w:val="59"/>
    <w:rsid w:val="00D354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8"/>
    <w:uiPriority w:val="59"/>
    <w:rsid w:val="003A00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mailrucssattributepostfix">
    <w:name w:val="msonormal_mailru_css_attribute_postfix"/>
    <w:basedOn w:val="a"/>
    <w:rsid w:val="00106D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76679335">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587906">
      <w:bodyDiv w:val="1"/>
      <w:marLeft w:val="0"/>
      <w:marRight w:val="0"/>
      <w:marTop w:val="0"/>
      <w:marBottom w:val="0"/>
      <w:divBdr>
        <w:top w:val="none" w:sz="0" w:space="0" w:color="auto"/>
        <w:left w:val="none" w:sz="0" w:space="0" w:color="auto"/>
        <w:bottom w:val="none" w:sz="0" w:space="0" w:color="auto"/>
        <w:right w:val="none" w:sz="0" w:space="0" w:color="auto"/>
      </w:divBdr>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B4D42-EC82-4955-B1FA-F6521A82D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2106</Words>
  <Characters>12005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14083</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RePack by Diakov</cp:lastModifiedBy>
  <cp:revision>2</cp:revision>
  <cp:lastPrinted>2017-12-04T10:46:00Z</cp:lastPrinted>
  <dcterms:created xsi:type="dcterms:W3CDTF">2017-12-04T10:48:00Z</dcterms:created>
  <dcterms:modified xsi:type="dcterms:W3CDTF">2017-12-04T10:48:00Z</dcterms:modified>
</cp:coreProperties>
</file>