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EA4BC2" w:rsidRPr="004723A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вскрытия конвертов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826237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1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22</w:t>
      </w:r>
      <w:r w:rsidR="007B68EB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.10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объекта </w:t>
      </w:r>
      <w:r w:rsidR="0023781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конкурса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 xml:space="preserve">, способ </w:t>
      </w:r>
      <w:r w:rsidR="0023781D">
        <w:rPr>
          <w:rFonts w:ascii="Times New Roman" w:hAnsi="Times New Roman"/>
          <w:sz w:val="24"/>
        </w:rPr>
        <w:t>конкурса</w:t>
      </w:r>
      <w:r w:rsidR="006C6D71">
        <w:rPr>
          <w:rFonts w:ascii="Times New Roman" w:hAnsi="Times New Roman"/>
          <w:sz w:val="24"/>
        </w:rPr>
        <w:t xml:space="preserve">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56564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7"/>
      </w:tblGrid>
      <w:tr w:rsidR="00EC62A0" w:rsidRPr="00DE2ECC" w:rsidTr="00E0792B">
        <w:tc>
          <w:tcPr>
            <w:tcW w:w="5778" w:type="dxa"/>
          </w:tcPr>
          <w:p w:rsidR="00EC62A0" w:rsidRDefault="00EC62A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EC62A0" w:rsidRPr="00DE2ECC" w:rsidRDefault="00EC62A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</w:tr>
      <w:tr w:rsidR="00EC62A0" w:rsidRPr="0065430C" w:rsidTr="00E0792B">
        <w:tc>
          <w:tcPr>
            <w:tcW w:w="5778" w:type="dxa"/>
          </w:tcPr>
          <w:p w:rsidR="00EC62A0" w:rsidRPr="0065430C" w:rsidRDefault="00EC62A0" w:rsidP="00E0792B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</w:tr>
      <w:tr w:rsidR="00EC62A0" w:rsidRPr="00E86C44" w:rsidTr="00E0792B">
        <w:tc>
          <w:tcPr>
            <w:tcW w:w="5778" w:type="dxa"/>
          </w:tcPr>
          <w:p w:rsidR="00EC62A0" w:rsidRPr="00E86C44" w:rsidRDefault="00EC62A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Печень О.В.</w:t>
            </w:r>
          </w:p>
        </w:tc>
      </w:tr>
      <w:tr w:rsidR="00EC62A0" w:rsidRPr="00E86C44" w:rsidTr="00E0792B">
        <w:tc>
          <w:tcPr>
            <w:tcW w:w="5778" w:type="dxa"/>
          </w:tcPr>
          <w:p w:rsidR="00EC62A0" w:rsidRPr="00E86C44" w:rsidRDefault="00EC62A0" w:rsidP="00E0792B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Иванова И.Н.</w:t>
            </w:r>
          </w:p>
        </w:tc>
      </w:tr>
    </w:tbl>
    <w:p w:rsidR="00A23FD4" w:rsidRDefault="00A23FD4" w:rsidP="00A23FD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A532D3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Старостина М.П.</w:t>
      </w:r>
    </w:p>
    <w:p w:rsidR="00826237" w:rsidRPr="0010567D" w:rsidRDefault="00826237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7C2E21" w:rsidRDefault="007C2E21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Заявки на участие в открытом конкурсе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Все заявки, поступившие на открытый конкурс, были зарегистрированы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Журнале</w:t>
      </w:r>
      <w:proofErr w:type="gramEnd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приема заявок в порядке их поступления. В отношении каждой заявки </w:t>
      </w: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открытом конкурсе была объявлена следующая информация: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наименование (для юридического лица); фамилия, имя, отчество (для</w:t>
      </w:r>
      <w:proofErr w:type="gramEnd"/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физического лица) (Приложение № 2 к настоящему протоколу, являющееся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неотъемлемой частью данного протокола);</w:t>
      </w:r>
    </w:p>
    <w:p w:rsidR="000A2E28" w:rsidRPr="000A2E28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почтовый адрес участника открытого конкурса;</w:t>
      </w:r>
    </w:p>
    <w:p w:rsidR="0023781D" w:rsidRDefault="000A2E28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Pr="000A2E2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наличие сведений и документов, предусмотренных конкурсной документацией </w:t>
      </w:r>
    </w:p>
    <w:p w:rsidR="007C2E21" w:rsidRDefault="007C2E21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A4BC2" w:rsidRDefault="00EA4BC2" w:rsidP="000A2E28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Pr="00186EC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Результаты вскрытия конвертов с заявками на участие в открытом конкурсе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сроку подачи заявок на участие, указанному в извещении о проведении открытого конкурса, 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было предоставлено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</w:t>
      </w:r>
      <w:r w:rsidR="00170A8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A6492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2021" w:rsidRDefault="00C82021" w:rsidP="00413B1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</w:t>
      </w:r>
      <w:r w:rsidR="00EA4BC2"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риложение № 1</w:t>
      </w:r>
      <w:r w:rsidR="00EA4BC2" w:rsidRPr="005865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к Протоколу вскрытия конвертов</w:t>
      </w:r>
    </w:p>
    <w:p w:rsidR="00EA4BC2" w:rsidRDefault="00EA4BC2" w:rsidP="00EA4BC2">
      <w:pPr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№ </w:t>
      </w:r>
      <w:r w:rsidR="0082623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10</w:t>
      </w:r>
      <w:r w:rsidRPr="00170A8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-П1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26237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="001B5A0E">
        <w:rPr>
          <w:rFonts w:ascii="Times New Roman" w:eastAsia="Times New Roman" w:hAnsi="Times New Roman" w:cs="Times New Roman"/>
          <w:sz w:val="24"/>
          <w:szCs w:val="24"/>
          <w:lang w:eastAsia="ru-RU"/>
        </w:rPr>
        <w:t>.10</w:t>
      </w:r>
      <w:r w:rsidRPr="002D33A0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</w:p>
    <w:p w:rsidR="00EA4BC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EA4BC2" w:rsidRPr="00413B12" w:rsidRDefault="00EA4BC2" w:rsidP="00EA4BC2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413B12">
        <w:rPr>
          <w:rFonts w:ascii="Times New Roman" w:hAnsi="Times New Roman" w:cs="Times New Roman"/>
          <w:sz w:val="24"/>
          <w:szCs w:val="24"/>
        </w:rPr>
        <w:t xml:space="preserve">ЖУРНАЛ РЕГИСТРАЦИИ ПОСТУПЛЕНИЯ ЗАЯВОК НА УЧАСТИЕ </w:t>
      </w:r>
      <w:r w:rsidRPr="00413B12">
        <w:rPr>
          <w:rFonts w:ascii="Times New Roman" w:hAnsi="Times New Roman" w:cs="Times New Roman"/>
          <w:sz w:val="24"/>
          <w:szCs w:val="24"/>
        </w:rPr>
        <w:br/>
        <w:t>В ОТКРЫТОМ КОНКУРСЕ</w:t>
      </w:r>
    </w:p>
    <w:p w:rsidR="00EA4BC2" w:rsidRPr="00413B12" w:rsidRDefault="00EA4BC2" w:rsidP="00EA4BC2">
      <w:pPr>
        <w:spacing w:before="100" w:beforeAutospacing="1" w:after="100" w:afterAutospacing="1"/>
        <w:ind w:left="313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564"/>
        <w:gridCol w:w="2058"/>
        <w:gridCol w:w="2060"/>
        <w:gridCol w:w="2800"/>
        <w:gridCol w:w="2798"/>
      </w:tblGrid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Дата поступления</w:t>
            </w:r>
          </w:p>
        </w:tc>
        <w:tc>
          <w:tcPr>
            <w:tcW w:w="100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Время поступления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Форма подачи заявки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15:10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  <w:tr w:rsidR="00EA4BC2" w:rsidRPr="00413B12" w:rsidTr="00D613BC">
        <w:tc>
          <w:tcPr>
            <w:tcW w:w="274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1" w:type="pct"/>
            <w:vAlign w:val="center"/>
            <w:hideMark/>
          </w:tcPr>
          <w:p w:rsidR="00EA4BC2" w:rsidRPr="00413B12" w:rsidRDefault="00826237" w:rsidP="00EA4BC2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1B5A0E">
              <w:rPr>
                <w:rFonts w:ascii="Times New Roman" w:hAnsi="Times New Roman" w:cs="Times New Roman"/>
                <w:sz w:val="24"/>
                <w:szCs w:val="24"/>
              </w:rPr>
              <w:t>.10.2019</w:t>
            </w:r>
          </w:p>
        </w:tc>
        <w:tc>
          <w:tcPr>
            <w:tcW w:w="1002" w:type="pct"/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09:45</w:t>
            </w:r>
          </w:p>
        </w:tc>
        <w:tc>
          <w:tcPr>
            <w:tcW w:w="1362" w:type="pct"/>
            <w:vAlign w:val="center"/>
            <w:hideMark/>
          </w:tcPr>
          <w:p w:rsidR="00EA4BC2" w:rsidRPr="00170A8B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362" w:type="pct"/>
            <w:vAlign w:val="center"/>
            <w:hideMark/>
          </w:tcPr>
          <w:p w:rsidR="00EA4BC2" w:rsidRPr="00413B1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13B12">
              <w:rPr>
                <w:rFonts w:ascii="Times New Roman" w:hAnsi="Times New Roman" w:cs="Times New Roman"/>
                <w:sz w:val="24"/>
                <w:szCs w:val="24"/>
              </w:rPr>
              <w:t>Бумажный носитель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7661"/>
      </w:tblGrid>
      <w:tr w:rsidR="00EA4BC2" w:rsidRPr="002D33A0" w:rsidTr="00D613BC">
        <w:tc>
          <w:tcPr>
            <w:tcW w:w="1250" w:type="pct"/>
            <w:tcMar>
              <w:top w:w="75" w:type="dxa"/>
              <w:left w:w="75" w:type="dxa"/>
              <w:bottom w:w="75" w:type="dxa"/>
              <w:right w:w="450" w:type="dxa"/>
            </w:tcMar>
            <w:hideMark/>
          </w:tcPr>
          <w:p w:rsidR="00EA4BC2" w:rsidRPr="00080758" w:rsidRDefault="00EA4BC2" w:rsidP="00D613B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50" w:type="pct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A4BC2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Приложение № 2 </w:t>
            </w:r>
          </w:p>
          <w:p w:rsidR="00EA4BC2" w:rsidRPr="00170A8B" w:rsidRDefault="00EA4BC2" w:rsidP="00D613B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33A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 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Протоколу вскрытия конвертов</w:t>
            </w:r>
            <w:r w:rsidRPr="00170A8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 w:type="page"/>
            </w:r>
          </w:p>
          <w:p w:rsidR="00EA4BC2" w:rsidRPr="002D33A0" w:rsidRDefault="001B5A0E" w:rsidP="0082623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-П1 от </w:t>
            </w:r>
            <w:r w:rsidR="008262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1B5A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.10.2019</w:t>
            </w:r>
          </w:p>
        </w:tc>
      </w:tr>
    </w:tbl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080758" w:rsidRDefault="00EA4BC2" w:rsidP="00EA4BC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ВСКРЫТИЯ КОНВЕРТОВ С ЗАЯВКАМИ НА УЧАСТИЕ В КОНКУРСЕ</w:t>
      </w:r>
    </w:p>
    <w:p w:rsidR="00EA4BC2" w:rsidRPr="00080758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Pr="00141C06" w:rsidRDefault="00EA4BC2" w:rsidP="00EA4BC2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контракта: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141C06">
        <w:rPr>
          <w:rFonts w:ascii="Times New Roman" w:hAnsi="Times New Roman" w:cs="Times New Roman"/>
          <w:sz w:val="24"/>
          <w:szCs w:val="24"/>
        </w:rPr>
        <w:t xml:space="preserve">Определение банка для осуществления банковского сопровождения контракта, </w:t>
      </w:r>
      <w:r w:rsidRPr="00141C06">
        <w:rPr>
          <w:rFonts w:ascii="Times New Roman" w:hAnsi="Times New Roman" w:cs="Times New Roman"/>
          <w:sz w:val="24"/>
          <w:szCs w:val="24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Pr="00141C06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A4BC2" w:rsidRDefault="00EA4BC2" w:rsidP="00EA4B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Подано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две</w:t>
      </w:r>
      <w:r w:rsidRPr="0010567D">
        <w:rPr>
          <w:rFonts w:ascii="Times New Roman" w:eastAsia="Times New Roman" w:hAnsi="Times New Roman" w:cs="Times New Roman"/>
          <w:sz w:val="24"/>
          <w:szCs w:val="24"/>
          <w:lang w:eastAsia="ru-RU"/>
        </w:rPr>
        <w:t>) заявки.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EA4BC2" w:rsidRPr="00623192" w:rsidTr="00D613BC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9C585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  <w:r w:rsidRPr="00D35E1F">
              <w:rPr>
                <w:rFonts w:ascii="Times New Roman" w:hAnsi="Times New Roman" w:cs="Times New Roman"/>
              </w:rPr>
              <w:t xml:space="preserve">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141C06" w:rsidP="00141C06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="00EA4BC2"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23781D">
              <w:rPr>
                <w:rFonts w:ascii="Times New Roman" w:hAnsi="Times New Roman" w:cs="Times New Roman"/>
              </w:rPr>
              <w:t>конкурса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D35E1F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Информация и документы, предусмотренные конкурсной документацией</w:t>
            </w:r>
          </w:p>
        </w:tc>
      </w:tr>
      <w:tr w:rsidR="00EA4BC2" w:rsidRPr="00623192" w:rsidTr="00170A8B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170A8B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EA4BC2" w:rsidRPr="00170A8B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EA4BC2" w:rsidRPr="00170A8B" w:rsidRDefault="00EA4BC2" w:rsidP="00170A8B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 w:rsidR="00170A8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EA4BC2" w:rsidRPr="00EA4BC2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  <w:tr w:rsidR="00EA4BC2" w:rsidRPr="00557876" w:rsidTr="00D613BC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EA4BC2" w:rsidRDefault="00826237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EA4BC2" w:rsidRPr="008275DD" w:rsidRDefault="00170A8B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ПАО 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Банк ВТБ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EA4BC2" w:rsidRPr="008275DD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702070139</w:t>
            </w:r>
          </w:p>
          <w:p w:rsidR="00EA4BC2" w:rsidRPr="008275DD" w:rsidRDefault="00EA4BC2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КПП: </w:t>
            </w:r>
            <w:r w:rsidR="008275DD" w:rsidRPr="008275DD">
              <w:rPr>
                <w:rFonts w:ascii="Times New Roman" w:hAnsi="Times New Roman" w:cs="Times New Roman"/>
                <w:sz w:val="24"/>
                <w:szCs w:val="24"/>
              </w:rPr>
              <w:t>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8275DD" w:rsidRDefault="004723A4" w:rsidP="004723A4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="00170A8B" w:rsidRPr="008275DD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="00EA4BC2"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A4BC2" w:rsidRPr="00666D71" w:rsidRDefault="00EA4BC2" w:rsidP="00D613BC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66D71">
              <w:rPr>
                <w:rFonts w:ascii="Times New Roman" w:hAnsi="Times New Roman" w:cs="Times New Roman"/>
                <w:sz w:val="24"/>
                <w:szCs w:val="24"/>
              </w:rPr>
              <w:t>Предоставлено</w:t>
            </w:r>
          </w:p>
        </w:tc>
      </w:tr>
    </w:tbl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275DD" w:rsidRDefault="008275DD" w:rsidP="008275D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Заявки на участие в открытом конкурсе приняты комиссией для рассмотрения на соответствие требованиям, установленным конкурсной документацией, и соответствие участников </w:t>
      </w:r>
      <w:r w:rsidR="0023781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конкурса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</w:t>
      </w:r>
      <w:r w:rsidR="00A23FD4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установленным при осуществлении определения поставщика путем проведения открытого конкурса.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C2E21" w:rsidRDefault="007C2E21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639" w:type="dxa"/>
        <w:jc w:val="center"/>
        <w:tblInd w:w="-49" w:type="dxa"/>
        <w:tblLayout w:type="fixed"/>
        <w:tblLook w:val="0000" w:firstRow="0" w:lastRow="0" w:firstColumn="0" w:lastColumn="0" w:noHBand="0" w:noVBand="0"/>
      </w:tblPr>
      <w:tblGrid>
        <w:gridCol w:w="701"/>
        <w:gridCol w:w="6759"/>
        <w:gridCol w:w="1625"/>
        <w:gridCol w:w="1554"/>
      </w:tblGrid>
      <w:tr w:rsidR="00EA4BC2" w:rsidRPr="006C5258" w:rsidTr="00D613BC">
        <w:trPr>
          <w:trHeight w:val="285"/>
          <w:tblHeader/>
          <w:jc w:val="center"/>
        </w:trPr>
        <w:tc>
          <w:tcPr>
            <w:tcW w:w="701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lastRenderedPageBreak/>
              <w:t>№ п\</w:t>
            </w:r>
            <w:proofErr w:type="gramStart"/>
            <w:r w:rsidRPr="006C5258">
              <w:rPr>
                <w:rFonts w:ascii="Times New Roman" w:hAnsi="Times New Roman" w:cs="Times New Roman"/>
              </w:rPr>
              <w:t>п</w:t>
            </w:r>
            <w:proofErr w:type="gramEnd"/>
          </w:p>
        </w:tc>
        <w:tc>
          <w:tcPr>
            <w:tcW w:w="6759" w:type="dxa"/>
            <w:vMerge w:val="restart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:rsidR="00EA4BC2" w:rsidRPr="007C296C" w:rsidRDefault="00EA4BC2" w:rsidP="00E01332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C296C">
              <w:rPr>
                <w:rFonts w:ascii="Times New Roman" w:hAnsi="Times New Roman" w:cs="Times New Roman"/>
                <w:b/>
              </w:rPr>
              <w:t xml:space="preserve">Наименование документов </w:t>
            </w:r>
          </w:p>
        </w:tc>
        <w:tc>
          <w:tcPr>
            <w:tcW w:w="3179" w:type="dxa"/>
            <w:gridSpan w:val="2"/>
            <w:tcBorders>
              <w:top w:val="single" w:sz="4" w:space="0" w:color="auto"/>
              <w:left w:val="single" w:sz="4" w:space="0" w:color="000000"/>
              <w:bottom w:val="single" w:sz="2" w:space="0" w:color="auto"/>
              <w:right w:val="single" w:sz="4" w:space="0" w:color="auto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</w:t>
            </w:r>
          </w:p>
        </w:tc>
      </w:tr>
      <w:tr w:rsidR="00EA4BC2" w:rsidRPr="006C5258" w:rsidTr="00D613BC">
        <w:trPr>
          <w:trHeight w:val="839"/>
          <w:tblHeader/>
          <w:jc w:val="center"/>
        </w:trPr>
        <w:tc>
          <w:tcPr>
            <w:tcW w:w="701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759" w:type="dxa"/>
            <w:vMerge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A4BC2" w:rsidRPr="006C5258" w:rsidRDefault="00EA4BC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5" w:type="dxa"/>
            <w:tcBorders>
              <w:top w:val="single" w:sz="2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EA4BC2" w:rsidRDefault="008275DD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54" w:type="dxa"/>
            <w:tcBorders>
              <w:top w:val="single" w:sz="2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A4BC2" w:rsidRPr="008275DD" w:rsidRDefault="008275DD" w:rsidP="008275DD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</w:tc>
      </w:tr>
      <w:tr w:rsidR="00E01332" w:rsidRPr="006C5258" w:rsidTr="008275DD">
        <w:trPr>
          <w:trHeight w:val="253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Опись документов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14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E01332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Сведения об участнике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210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лица), или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предпринимателя), которые получены не ранее чем за шесть месяцев до даты размещения на сайте о проведении конкурса, или копии документов, удостоверяющих личность (для иного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физического лица),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38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>Документ, подтверждающий полномочия лица на осуществление действий от имени участника открытого 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Копии учредительных документов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(для юридического лица)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EB3634">
        <w:trPr>
          <w:trHeight w:val="302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Копия решения об одобрении или о совершении крупной сделки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для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поставка товара, выполнение работы или оказание услуги, являющихся предметом контракта, либо внесение денежных средств в качестве обеспечения заявки на участие в открытом конкурсе, обеспечения исполнения контракта</w:t>
            </w:r>
            <w:proofErr w:type="gramEnd"/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является крупной сделкой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3B46F6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E01332" w:rsidRPr="003B46F6" w:rsidRDefault="007C2E21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</w:pPr>
            <w:r w:rsidRPr="007C2E21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6C5258" w:rsidTr="008275DD">
        <w:trPr>
          <w:trHeight w:val="419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Предложение участника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в отношении объекта </w:t>
            </w:r>
            <w:r w:rsidR="0023781D">
              <w:rPr>
                <w:rFonts w:ascii="Times New Roman" w:eastAsia="Calibri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eastAsia="Calibri" w:hAnsi="Times New Roman" w:cs="Times New Roman"/>
                <w:sz w:val="20"/>
                <w:szCs w:val="20"/>
              </w:rPr>
              <w:t>, а также информация по критериям оценки заявки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8275DD" w:rsidRDefault="00E01332" w:rsidP="00E0133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Сформированные в произвольной форме информационные справки - декларации о соответствии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 п.3 раздела 2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Инструкции для участников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E01332" w:rsidRPr="008275DD" w:rsidTr="00D613BC">
        <w:trPr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E01332" w:rsidRPr="006C5258" w:rsidRDefault="00E0133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</w:tcPr>
          <w:p w:rsidR="00E01332" w:rsidRPr="008275DD" w:rsidRDefault="00E01332" w:rsidP="00D613B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Документы, подтверждающие квалификацию участника </w:t>
            </w:r>
            <w:r w:rsidR="0023781D">
              <w:rPr>
                <w:rFonts w:ascii="Times New Roman" w:hAnsi="Times New Roman" w:cs="Times New Roman"/>
                <w:bCs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E0133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E01332" w:rsidRPr="008275DD" w:rsidRDefault="004E47BE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275D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  <w:tr w:rsidR="001773F2" w:rsidRPr="008275DD" w:rsidTr="001773F2">
        <w:trPr>
          <w:trHeight w:val="660"/>
          <w:jc w:val="center"/>
        </w:trPr>
        <w:tc>
          <w:tcPr>
            <w:tcW w:w="70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6C5258" w:rsidRDefault="001773F2" w:rsidP="00D613B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C5258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6759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1773F2" w:rsidRPr="008275DD" w:rsidRDefault="001773F2" w:rsidP="00D613B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Копии документов, подтверждающих соответствие участника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  <w:r w:rsidRPr="00E01332">
              <w:rPr>
                <w:rFonts w:ascii="Times New Roman" w:hAnsi="Times New Roman" w:cs="Times New Roman"/>
                <w:sz w:val="20"/>
                <w:szCs w:val="20"/>
              </w:rPr>
              <w:t xml:space="preserve"> требованиям, установленным законодательством Российской Федерации к лицам, осуществляющим поставку товара, выполнение работы, оказание услуги, являющихся объектом </w:t>
            </w:r>
            <w:r w:rsidR="0023781D">
              <w:rPr>
                <w:rFonts w:ascii="Times New Roman" w:hAnsi="Times New Roman" w:cs="Times New Roman"/>
                <w:sz w:val="20"/>
                <w:szCs w:val="20"/>
              </w:rPr>
              <w:t>конкурса</w:t>
            </w:r>
          </w:p>
        </w:tc>
        <w:tc>
          <w:tcPr>
            <w:tcW w:w="1625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  <w:tc>
          <w:tcPr>
            <w:tcW w:w="1554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773F2" w:rsidRPr="001773F2" w:rsidRDefault="001773F2" w:rsidP="00D613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773F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Наличие</w:t>
            </w:r>
          </w:p>
        </w:tc>
      </w:tr>
    </w:tbl>
    <w:p w:rsidR="003B46F6" w:rsidRDefault="003B46F6" w:rsidP="003B46F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81FD3" w:rsidRDefault="003B46F6" w:rsidP="00081FD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B46F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результатов рассмотрения 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заявок на участие в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открытом конкурсе</w:t>
      </w:r>
      <w:r w:rsidRPr="003B46F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081FD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решили признать з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аявки 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соответствующими</w:t>
      </w:r>
      <w:r w:rsidR="00081FD3" w:rsidRPr="00C047B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требованиям, установл</w:t>
      </w:r>
      <w:r w:rsidR="00081FD3">
        <w:rPr>
          <w:rFonts w:ascii="Times New Roman" w:eastAsia="Times New Roman" w:hAnsi="Times New Roman" w:cs="Times New Roman"/>
          <w:sz w:val="24"/>
          <w:szCs w:val="24"/>
          <w:lang w:eastAsia="ru-RU"/>
        </w:rPr>
        <w:t>енным конкурсной документацией.</w:t>
      </w:r>
    </w:p>
    <w:p w:rsidR="003B46F6" w:rsidRDefault="003B46F6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4E47BE" w:rsidRDefault="004E47BE" w:rsidP="004E47BE">
      <w:pPr>
        <w:spacing w:after="0" w:line="240" w:lineRule="auto"/>
        <w:ind w:firstLine="567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Решение комиссией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ГБУ ПО «</w:t>
      </w:r>
      <w:proofErr w:type="spell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</w:t>
      </w:r>
      <w:r w:rsidRPr="00B5206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принято единогласно</w:t>
      </w:r>
    </w:p>
    <w:p w:rsidR="00EA4BC2" w:rsidRDefault="00EA4BC2" w:rsidP="0004051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A356DD" w:rsidTr="001370AC">
        <w:tc>
          <w:tcPr>
            <w:tcW w:w="5778" w:type="dxa"/>
          </w:tcPr>
          <w:p w:rsidR="00A356DD" w:rsidRDefault="00EC62A0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</w:t>
            </w:r>
            <w:r w:rsid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комиссии</w:t>
            </w:r>
            <w:r w:rsidR="00A356DD"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A356DD" w:rsidRPr="00DE2ECC" w:rsidRDefault="00EC62A0" w:rsidP="00DE2ECC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Матвиенко Н.Н.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Pr="0065430C" w:rsidRDefault="00A356DD" w:rsidP="0065430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1B5A0E" w:rsidP="00EC62A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C62A0">
              <w:rPr>
                <w:rFonts w:ascii="Times New Roman" w:hAnsi="Times New Roman" w:cs="Times New Roman"/>
                <w:sz w:val="24"/>
                <w:szCs w:val="24"/>
              </w:rPr>
              <w:t>Печень О.В.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65430C" w:rsidTr="001370AC">
        <w:tc>
          <w:tcPr>
            <w:tcW w:w="5778" w:type="dxa"/>
          </w:tcPr>
          <w:p w:rsidR="0065430C" w:rsidRPr="00E86C44" w:rsidRDefault="0065430C" w:rsidP="00EC62A0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="00EC62A0">
              <w:rPr>
                <w:rFonts w:ascii="Times New Roman" w:hAnsi="Times New Roman" w:cs="Times New Roman"/>
                <w:sz w:val="24"/>
                <w:szCs w:val="24"/>
              </w:rPr>
              <w:t>Иванова И.Н.</w:t>
            </w:r>
          </w:p>
        </w:tc>
        <w:tc>
          <w:tcPr>
            <w:tcW w:w="4289" w:type="dxa"/>
            <w:vAlign w:val="bottom"/>
          </w:tcPr>
          <w:p w:rsidR="0065430C" w:rsidRDefault="0065430C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A356DD" w:rsidTr="001370AC">
        <w:tc>
          <w:tcPr>
            <w:tcW w:w="5778" w:type="dxa"/>
          </w:tcPr>
          <w:p w:rsidR="00A356DD" w:rsidRDefault="00A356DD" w:rsidP="001370AC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A356DD" w:rsidRDefault="001B5A0E" w:rsidP="00A532D3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Старостина М.П.</w:t>
            </w:r>
          </w:p>
        </w:tc>
        <w:tc>
          <w:tcPr>
            <w:tcW w:w="4289" w:type="dxa"/>
            <w:vAlign w:val="bottom"/>
          </w:tcPr>
          <w:p w:rsidR="00A356DD" w:rsidRDefault="00A356DD" w:rsidP="001370AC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331" w:rsidRDefault="008F0331" w:rsidP="00080758">
      <w:pPr>
        <w:spacing w:after="0" w:line="240" w:lineRule="auto"/>
      </w:pPr>
      <w:r>
        <w:separator/>
      </w:r>
    </w:p>
  </w:endnote>
  <w:endnote w:type="continuationSeparator" w:id="0">
    <w:p w:rsidR="008F0331" w:rsidRDefault="008F0331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331" w:rsidRDefault="008F0331" w:rsidP="00080758">
      <w:pPr>
        <w:spacing w:after="0" w:line="240" w:lineRule="auto"/>
      </w:pPr>
      <w:r>
        <w:separator/>
      </w:r>
    </w:p>
  </w:footnote>
  <w:footnote w:type="continuationSeparator" w:id="0">
    <w:p w:rsidR="008F0331" w:rsidRDefault="008F0331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04B27"/>
    <w:rsid w:val="00014B0A"/>
    <w:rsid w:val="0002212D"/>
    <w:rsid w:val="00024D33"/>
    <w:rsid w:val="0004051A"/>
    <w:rsid w:val="00056F66"/>
    <w:rsid w:val="00057089"/>
    <w:rsid w:val="000701E6"/>
    <w:rsid w:val="00080758"/>
    <w:rsid w:val="00081FD3"/>
    <w:rsid w:val="00097196"/>
    <w:rsid w:val="000A2E28"/>
    <w:rsid w:val="000B24CB"/>
    <w:rsid w:val="000C0871"/>
    <w:rsid w:val="000D18FF"/>
    <w:rsid w:val="000D7CA5"/>
    <w:rsid w:val="000F6293"/>
    <w:rsid w:val="0010567D"/>
    <w:rsid w:val="001106D3"/>
    <w:rsid w:val="0012184F"/>
    <w:rsid w:val="00126DBD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B5A0E"/>
    <w:rsid w:val="001C0558"/>
    <w:rsid w:val="001E5DD1"/>
    <w:rsid w:val="001F1F9C"/>
    <w:rsid w:val="0020409E"/>
    <w:rsid w:val="002111F7"/>
    <w:rsid w:val="0021260C"/>
    <w:rsid w:val="002137CA"/>
    <w:rsid w:val="00225417"/>
    <w:rsid w:val="00225A14"/>
    <w:rsid w:val="00232B62"/>
    <w:rsid w:val="0023781D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3230D9"/>
    <w:rsid w:val="00323B7E"/>
    <w:rsid w:val="00332915"/>
    <w:rsid w:val="0033519E"/>
    <w:rsid w:val="00343ECF"/>
    <w:rsid w:val="00347B02"/>
    <w:rsid w:val="00347CCF"/>
    <w:rsid w:val="00351C7A"/>
    <w:rsid w:val="00365B27"/>
    <w:rsid w:val="003B1EB0"/>
    <w:rsid w:val="003B3E6C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5430C"/>
    <w:rsid w:val="00664797"/>
    <w:rsid w:val="00671AD5"/>
    <w:rsid w:val="006C5258"/>
    <w:rsid w:val="006C6D71"/>
    <w:rsid w:val="006D419A"/>
    <w:rsid w:val="0074565B"/>
    <w:rsid w:val="007550E3"/>
    <w:rsid w:val="0076285D"/>
    <w:rsid w:val="00767F29"/>
    <w:rsid w:val="00794531"/>
    <w:rsid w:val="007B68EB"/>
    <w:rsid w:val="007C2E21"/>
    <w:rsid w:val="007D0150"/>
    <w:rsid w:val="00802485"/>
    <w:rsid w:val="008066BB"/>
    <w:rsid w:val="008213F1"/>
    <w:rsid w:val="008252D5"/>
    <w:rsid w:val="00826237"/>
    <w:rsid w:val="008275DD"/>
    <w:rsid w:val="00835764"/>
    <w:rsid w:val="00856AA9"/>
    <w:rsid w:val="008610F6"/>
    <w:rsid w:val="00892A1B"/>
    <w:rsid w:val="00897EDB"/>
    <w:rsid w:val="008B0792"/>
    <w:rsid w:val="008D27C6"/>
    <w:rsid w:val="008F0331"/>
    <w:rsid w:val="008F269C"/>
    <w:rsid w:val="00902CB7"/>
    <w:rsid w:val="00905817"/>
    <w:rsid w:val="009074A0"/>
    <w:rsid w:val="0091357F"/>
    <w:rsid w:val="009172B4"/>
    <w:rsid w:val="00945521"/>
    <w:rsid w:val="00946CA9"/>
    <w:rsid w:val="00955EED"/>
    <w:rsid w:val="00970B60"/>
    <w:rsid w:val="009A6934"/>
    <w:rsid w:val="009B0240"/>
    <w:rsid w:val="009B7EC9"/>
    <w:rsid w:val="009C5856"/>
    <w:rsid w:val="009E46E7"/>
    <w:rsid w:val="009E4BB3"/>
    <w:rsid w:val="009F06A7"/>
    <w:rsid w:val="009F17DA"/>
    <w:rsid w:val="00A0039D"/>
    <w:rsid w:val="00A037F6"/>
    <w:rsid w:val="00A13121"/>
    <w:rsid w:val="00A17761"/>
    <w:rsid w:val="00A23FD4"/>
    <w:rsid w:val="00A356DD"/>
    <w:rsid w:val="00A532D3"/>
    <w:rsid w:val="00A6283E"/>
    <w:rsid w:val="00A6492C"/>
    <w:rsid w:val="00A84DC5"/>
    <w:rsid w:val="00A91B99"/>
    <w:rsid w:val="00A9316B"/>
    <w:rsid w:val="00AC4090"/>
    <w:rsid w:val="00AC5216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C62A0"/>
    <w:rsid w:val="00ED0465"/>
    <w:rsid w:val="00EF1B06"/>
    <w:rsid w:val="00F03068"/>
    <w:rsid w:val="00F20C6F"/>
    <w:rsid w:val="00F439B0"/>
    <w:rsid w:val="00F60AB6"/>
    <w:rsid w:val="00F6168A"/>
    <w:rsid w:val="00F65443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6194111-9EA8-44F9-8A62-8FC1C504AA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</Pages>
  <Words>935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6258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11</cp:revision>
  <cp:lastPrinted>2019-04-30T12:02:00Z</cp:lastPrinted>
  <dcterms:created xsi:type="dcterms:W3CDTF">2019-04-30T10:13:00Z</dcterms:created>
  <dcterms:modified xsi:type="dcterms:W3CDTF">2019-10-23T09:54:00Z</dcterms:modified>
</cp:coreProperties>
</file>